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5207"/>
      </w:tblGrid>
      <w:tr w:rsidR="00345A6E" w:rsidRPr="00F02500" w14:paraId="74B609C9" w14:textId="77777777" w:rsidTr="001E0BAA">
        <w:tc>
          <w:tcPr>
            <w:tcW w:w="3793" w:type="dxa"/>
            <w:tcBorders>
              <w:top w:val="nil"/>
              <w:left w:val="nil"/>
              <w:bottom w:val="nil"/>
              <w:right w:val="nil"/>
            </w:tcBorders>
          </w:tcPr>
          <w:p w14:paraId="166D42D8" w14:textId="77777777" w:rsidR="00345A6E" w:rsidRPr="00F02500" w:rsidRDefault="00345A6E" w:rsidP="001E0BAA">
            <w:pPr>
              <w:rPr>
                <w:rFonts w:ascii="Times New Roman" w:hAnsi="Times New Roman" w:cs="Times New Roman"/>
              </w:rPr>
            </w:pPr>
          </w:p>
          <w:p w14:paraId="78AA1E13" w14:textId="77777777" w:rsidR="00345A6E" w:rsidRPr="00F02500" w:rsidRDefault="00345A6E" w:rsidP="001E0BAA">
            <w:pPr>
              <w:rPr>
                <w:rFonts w:ascii="Times New Roman" w:hAnsi="Times New Roman" w:cs="Times New Roman"/>
              </w:rPr>
            </w:pPr>
          </w:p>
        </w:tc>
        <w:tc>
          <w:tcPr>
            <w:tcW w:w="5207" w:type="dxa"/>
            <w:tcBorders>
              <w:top w:val="nil"/>
              <w:left w:val="nil"/>
              <w:bottom w:val="nil"/>
              <w:right w:val="nil"/>
            </w:tcBorders>
          </w:tcPr>
          <w:p w14:paraId="183BB1B1" w14:textId="77777777" w:rsidR="00A718E6" w:rsidRPr="00A718E6" w:rsidRDefault="00A718E6" w:rsidP="00A718E6">
            <w:pPr>
              <w:spacing w:after="0" w:line="240" w:lineRule="auto"/>
              <w:jc w:val="right"/>
              <w:rPr>
                <w:rFonts w:ascii="Times New Roman" w:hAnsi="Times New Roman" w:cs="Times New Roman"/>
                <w:sz w:val="24"/>
                <w:szCs w:val="24"/>
              </w:rPr>
            </w:pPr>
            <w:r w:rsidRPr="00A718E6">
              <w:rPr>
                <w:rFonts w:ascii="Times New Roman" w:hAnsi="Times New Roman" w:cs="Times New Roman"/>
                <w:sz w:val="24"/>
                <w:szCs w:val="24"/>
              </w:rPr>
              <w:t>APSTIPRINĀTS</w:t>
            </w:r>
          </w:p>
          <w:p w14:paraId="451C9191" w14:textId="77777777" w:rsidR="00A718E6" w:rsidRPr="00A718E6" w:rsidRDefault="00A718E6" w:rsidP="00A718E6">
            <w:pPr>
              <w:spacing w:after="0" w:line="240" w:lineRule="auto"/>
              <w:jc w:val="right"/>
              <w:rPr>
                <w:rFonts w:ascii="Times New Roman" w:hAnsi="Times New Roman" w:cs="Times New Roman"/>
                <w:sz w:val="24"/>
                <w:szCs w:val="24"/>
              </w:rPr>
            </w:pPr>
            <w:r w:rsidRPr="00A718E6">
              <w:rPr>
                <w:rFonts w:ascii="Times New Roman" w:hAnsi="Times New Roman" w:cs="Times New Roman"/>
                <w:sz w:val="24"/>
                <w:szCs w:val="24"/>
              </w:rPr>
              <w:t>ar Madonas Valsts ģimnāzijas direktores</w:t>
            </w:r>
          </w:p>
          <w:p w14:paraId="74093F57" w14:textId="0A8B1EFD" w:rsidR="00A718E6" w:rsidRPr="00A718E6" w:rsidRDefault="00A718E6" w:rsidP="00A718E6">
            <w:pPr>
              <w:spacing w:after="0" w:line="240" w:lineRule="auto"/>
              <w:jc w:val="right"/>
              <w:rPr>
                <w:rFonts w:ascii="Times New Roman" w:hAnsi="Times New Roman" w:cs="Times New Roman"/>
                <w:sz w:val="24"/>
                <w:szCs w:val="24"/>
              </w:rPr>
            </w:pPr>
            <w:r w:rsidRPr="00A718E6">
              <w:rPr>
                <w:rFonts w:ascii="Times New Roman" w:hAnsi="Times New Roman" w:cs="Times New Roman"/>
                <w:sz w:val="24"/>
                <w:szCs w:val="24"/>
              </w:rPr>
              <w:t xml:space="preserve"> rīkojumu Nr. </w:t>
            </w:r>
            <w:r w:rsidR="00F415F2">
              <w:rPr>
                <w:rFonts w:ascii="Times New Roman" w:hAnsi="Times New Roman" w:cs="Times New Roman"/>
                <w:sz w:val="24"/>
                <w:szCs w:val="24"/>
              </w:rPr>
              <w:t>16</w:t>
            </w:r>
            <w:r w:rsidRPr="00A718E6">
              <w:rPr>
                <w:rFonts w:ascii="Times New Roman" w:hAnsi="Times New Roman" w:cs="Times New Roman"/>
                <w:sz w:val="24"/>
                <w:szCs w:val="24"/>
              </w:rPr>
              <w:t xml:space="preserve">-v, </w:t>
            </w:r>
            <w:r w:rsidR="00F415F2">
              <w:rPr>
                <w:rFonts w:ascii="Times New Roman" w:hAnsi="Times New Roman" w:cs="Times New Roman"/>
                <w:sz w:val="24"/>
                <w:szCs w:val="24"/>
              </w:rPr>
              <w:t>27.04.2021</w:t>
            </w:r>
            <w:r w:rsidRPr="00A718E6">
              <w:rPr>
                <w:rFonts w:ascii="Times New Roman" w:hAnsi="Times New Roman" w:cs="Times New Roman"/>
                <w:sz w:val="24"/>
                <w:szCs w:val="24"/>
              </w:rPr>
              <w:t>.</w:t>
            </w:r>
          </w:p>
          <w:p w14:paraId="79420490" w14:textId="77777777" w:rsidR="00345A6E" w:rsidRPr="00A718E6" w:rsidRDefault="00345A6E" w:rsidP="00A718E6">
            <w:pPr>
              <w:spacing w:after="0" w:line="240" w:lineRule="auto"/>
              <w:jc w:val="right"/>
              <w:rPr>
                <w:rFonts w:ascii="Times New Roman" w:hAnsi="Times New Roman" w:cs="Times New Roman"/>
                <w:sz w:val="24"/>
                <w:szCs w:val="24"/>
              </w:rPr>
            </w:pPr>
          </w:p>
        </w:tc>
      </w:tr>
    </w:tbl>
    <w:p w14:paraId="06A25F6E" w14:textId="77777777" w:rsidR="00345A6E" w:rsidRPr="00F02500" w:rsidRDefault="00345A6E" w:rsidP="00345A6E">
      <w:pPr>
        <w:pStyle w:val="Parakstszemobjekta"/>
        <w:rPr>
          <w:lang w:val="lv-LV"/>
        </w:rPr>
      </w:pPr>
      <w:r w:rsidRPr="00F02500">
        <w:rPr>
          <w:noProof/>
        </w:rPr>
        <w:drawing>
          <wp:inline distT="0" distB="0" distL="0" distR="0" wp14:anchorId="11631E23" wp14:editId="089DFBE8">
            <wp:extent cx="714375" cy="822888"/>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8581" cy="827733"/>
                    </a:xfrm>
                    <a:prstGeom prst="rect">
                      <a:avLst/>
                    </a:prstGeom>
                    <a:noFill/>
                    <a:ln>
                      <a:noFill/>
                    </a:ln>
                  </pic:spPr>
                </pic:pic>
              </a:graphicData>
            </a:graphic>
          </wp:inline>
        </w:drawing>
      </w:r>
    </w:p>
    <w:p w14:paraId="1E33B8BC" w14:textId="77777777" w:rsidR="00345A6E" w:rsidRPr="00F02500" w:rsidRDefault="00345A6E" w:rsidP="002A709D">
      <w:pPr>
        <w:jc w:val="center"/>
        <w:rPr>
          <w:rFonts w:ascii="Times New Roman" w:hAnsi="Times New Roman" w:cs="Times New Roman"/>
          <w:spacing w:val="30"/>
        </w:rPr>
      </w:pPr>
      <w:r w:rsidRPr="00F02500">
        <w:rPr>
          <w:rFonts w:ascii="Times New Roman" w:hAnsi="Times New Roman" w:cs="Times New Roman"/>
          <w:spacing w:val="30"/>
          <w:sz w:val="28"/>
          <w:szCs w:val="28"/>
        </w:rPr>
        <w:t>MADONAS</w:t>
      </w:r>
      <w:r w:rsidRPr="00F02500">
        <w:rPr>
          <w:rFonts w:ascii="Times New Roman" w:hAnsi="Times New Roman" w:cs="Times New Roman"/>
          <w:spacing w:val="30"/>
        </w:rPr>
        <w:t xml:space="preserve"> </w:t>
      </w:r>
      <w:r w:rsidRPr="00F02500">
        <w:rPr>
          <w:rFonts w:ascii="Times New Roman" w:hAnsi="Times New Roman" w:cs="Times New Roman"/>
          <w:spacing w:val="30"/>
          <w:sz w:val="28"/>
          <w:szCs w:val="28"/>
        </w:rPr>
        <w:t>NOVADA PAŠVALDĪBA</w:t>
      </w:r>
    </w:p>
    <w:p w14:paraId="4142B97F" w14:textId="77777777" w:rsidR="00345A6E" w:rsidRPr="00F02500" w:rsidRDefault="00345A6E" w:rsidP="002A709D">
      <w:pPr>
        <w:pStyle w:val="Parakstszemobjekta"/>
        <w:pBdr>
          <w:bottom w:val="single" w:sz="12" w:space="1" w:color="auto"/>
        </w:pBdr>
        <w:spacing w:before="0"/>
        <w:rPr>
          <w:b/>
          <w:spacing w:val="30"/>
          <w:sz w:val="32"/>
          <w:szCs w:val="32"/>
          <w:lang w:val="lv-LV"/>
        </w:rPr>
      </w:pPr>
      <w:r w:rsidRPr="00F02500">
        <w:rPr>
          <w:b/>
          <w:spacing w:val="30"/>
          <w:sz w:val="32"/>
          <w:szCs w:val="32"/>
          <w:lang w:val="lv-LV"/>
        </w:rPr>
        <w:t>MADONAS VALSTS ĢIMNĀZIJA</w:t>
      </w:r>
    </w:p>
    <w:p w14:paraId="37D315A1" w14:textId="77777777" w:rsidR="00345A6E" w:rsidRPr="00F02500" w:rsidRDefault="00345A6E" w:rsidP="00345A6E">
      <w:pPr>
        <w:pStyle w:val="Galvene"/>
        <w:jc w:val="center"/>
        <w:rPr>
          <w:sz w:val="22"/>
          <w:szCs w:val="22"/>
        </w:rPr>
      </w:pPr>
      <w:proofErr w:type="spellStart"/>
      <w:r w:rsidRPr="00F02500">
        <w:rPr>
          <w:sz w:val="22"/>
          <w:szCs w:val="22"/>
          <w:lang w:val="lv-LV"/>
        </w:rPr>
        <w:t>Reģ</w:t>
      </w:r>
      <w:proofErr w:type="spellEnd"/>
      <w:r w:rsidRPr="00F02500">
        <w:rPr>
          <w:sz w:val="22"/>
          <w:szCs w:val="22"/>
          <w:lang w:val="lv-LV"/>
        </w:rPr>
        <w:t>. Nr.4419902408, Skolas iela 10</w:t>
      </w:r>
      <w:r w:rsidRPr="00F02500">
        <w:rPr>
          <w:sz w:val="22"/>
          <w:szCs w:val="22"/>
        </w:rPr>
        <w:t xml:space="preserve">, </w:t>
      </w:r>
      <w:proofErr w:type="spellStart"/>
      <w:r w:rsidRPr="00F02500">
        <w:rPr>
          <w:sz w:val="22"/>
          <w:szCs w:val="22"/>
        </w:rPr>
        <w:t>Madona</w:t>
      </w:r>
      <w:proofErr w:type="spellEnd"/>
      <w:r w:rsidRPr="00F02500">
        <w:rPr>
          <w:sz w:val="22"/>
          <w:szCs w:val="22"/>
        </w:rPr>
        <w:t xml:space="preserve">, </w:t>
      </w:r>
      <w:proofErr w:type="spellStart"/>
      <w:r w:rsidRPr="00F02500">
        <w:rPr>
          <w:sz w:val="22"/>
          <w:szCs w:val="22"/>
        </w:rPr>
        <w:t>Madonas</w:t>
      </w:r>
      <w:proofErr w:type="spellEnd"/>
      <w:r w:rsidRPr="00F02500">
        <w:rPr>
          <w:sz w:val="22"/>
          <w:szCs w:val="22"/>
        </w:rPr>
        <w:t xml:space="preserve"> </w:t>
      </w:r>
      <w:proofErr w:type="spellStart"/>
      <w:r w:rsidRPr="00F02500">
        <w:rPr>
          <w:sz w:val="22"/>
          <w:szCs w:val="22"/>
        </w:rPr>
        <w:t>novads</w:t>
      </w:r>
      <w:proofErr w:type="spellEnd"/>
      <w:r w:rsidRPr="00F02500">
        <w:rPr>
          <w:sz w:val="22"/>
          <w:szCs w:val="22"/>
        </w:rPr>
        <w:t>, LV-4801</w:t>
      </w:r>
    </w:p>
    <w:p w14:paraId="37F188D2" w14:textId="77777777" w:rsidR="00345A6E" w:rsidRPr="00F02500" w:rsidRDefault="00345A6E" w:rsidP="00345A6E">
      <w:pPr>
        <w:pStyle w:val="Galvene"/>
        <w:jc w:val="center"/>
        <w:rPr>
          <w:sz w:val="22"/>
          <w:szCs w:val="22"/>
          <w:lang w:val="lv-LV"/>
        </w:rPr>
      </w:pPr>
      <w:r w:rsidRPr="00F02500">
        <w:rPr>
          <w:sz w:val="22"/>
          <w:szCs w:val="22"/>
        </w:rPr>
        <w:t xml:space="preserve"> </w:t>
      </w:r>
      <w:proofErr w:type="spellStart"/>
      <w:r w:rsidRPr="00F02500">
        <w:rPr>
          <w:sz w:val="22"/>
          <w:szCs w:val="22"/>
        </w:rPr>
        <w:t>tālr</w:t>
      </w:r>
      <w:proofErr w:type="spellEnd"/>
      <w:r w:rsidRPr="00F02500">
        <w:rPr>
          <w:sz w:val="22"/>
          <w:szCs w:val="22"/>
        </w:rPr>
        <w:t xml:space="preserve">. 64807648, </w:t>
      </w:r>
      <w:proofErr w:type="spellStart"/>
      <w:r w:rsidRPr="00F02500">
        <w:rPr>
          <w:sz w:val="22"/>
          <w:szCs w:val="22"/>
        </w:rPr>
        <w:t>fakss</w:t>
      </w:r>
      <w:proofErr w:type="spellEnd"/>
      <w:r w:rsidRPr="00F02500">
        <w:rPr>
          <w:sz w:val="22"/>
          <w:szCs w:val="22"/>
        </w:rPr>
        <w:t xml:space="preserve"> 64807649</w:t>
      </w:r>
      <w:r w:rsidRPr="00F02500">
        <w:rPr>
          <w:sz w:val="22"/>
          <w:szCs w:val="22"/>
          <w:lang w:val="lv-LV"/>
        </w:rPr>
        <w:t xml:space="preserve">, e-pasts: mvg@madona.lv </w:t>
      </w:r>
    </w:p>
    <w:p w14:paraId="43F05AD5" w14:textId="77777777" w:rsidR="00345A6E" w:rsidRPr="00F02500" w:rsidRDefault="00345A6E" w:rsidP="00345A6E">
      <w:pPr>
        <w:rPr>
          <w:rFonts w:ascii="Times New Roman" w:hAnsi="Times New Roman" w:cs="Times New Roman"/>
          <w:bCs/>
          <w:color w:val="000000"/>
          <w:spacing w:val="-4"/>
          <w:sz w:val="18"/>
          <w:szCs w:val="18"/>
          <w:lang w:val="en-GB"/>
        </w:rPr>
      </w:pPr>
    </w:p>
    <w:p w14:paraId="341A12AB" w14:textId="6DCEA418" w:rsidR="00891ED8" w:rsidRPr="00F02500" w:rsidRDefault="00345A6E" w:rsidP="00345A6E">
      <w:pPr>
        <w:jc w:val="center"/>
        <w:rPr>
          <w:rFonts w:ascii="Times New Roman" w:hAnsi="Times New Roman" w:cs="Times New Roman"/>
          <w:b/>
          <w:caps/>
          <w:sz w:val="28"/>
          <w:szCs w:val="28"/>
        </w:rPr>
      </w:pPr>
      <w:r w:rsidRPr="00F02500">
        <w:rPr>
          <w:rFonts w:ascii="Times New Roman" w:hAnsi="Times New Roman" w:cs="Times New Roman"/>
          <w:b/>
          <w:caps/>
          <w:sz w:val="28"/>
          <w:szCs w:val="28"/>
        </w:rPr>
        <w:t>Iekšējās kārtības noteikumi</w:t>
      </w:r>
    </w:p>
    <w:p w14:paraId="674AFBCA" w14:textId="77777777" w:rsidR="00891ED8" w:rsidRPr="00F02500" w:rsidRDefault="00891ED8" w:rsidP="00891ED8">
      <w:pPr>
        <w:tabs>
          <w:tab w:val="left" w:pos="993"/>
        </w:tabs>
        <w:spacing w:after="0" w:line="240" w:lineRule="auto"/>
        <w:jc w:val="right"/>
        <w:rPr>
          <w:rFonts w:ascii="Times New Roman" w:eastAsia="MS Mincho" w:hAnsi="Times New Roman" w:cs="Times New Roman"/>
          <w:i/>
          <w:sz w:val="24"/>
          <w:szCs w:val="24"/>
          <w:lang w:eastAsia="ja-JP" w:bidi="lo-LA"/>
        </w:rPr>
      </w:pPr>
      <w:r w:rsidRPr="00F02500">
        <w:rPr>
          <w:rFonts w:ascii="Times New Roman" w:eastAsia="MS Mincho" w:hAnsi="Times New Roman" w:cs="Times New Roman"/>
          <w:i/>
          <w:sz w:val="24"/>
          <w:szCs w:val="24"/>
          <w:lang w:eastAsia="ja-JP" w:bidi="lo-LA"/>
        </w:rPr>
        <w:t>Izdoti saskaņā ar Valsts pārvaldes iekārtas</w:t>
      </w:r>
    </w:p>
    <w:p w14:paraId="42AA7423" w14:textId="77777777" w:rsidR="00891ED8" w:rsidRPr="00F02500" w:rsidRDefault="00891ED8" w:rsidP="00891ED8">
      <w:pPr>
        <w:tabs>
          <w:tab w:val="left" w:pos="993"/>
        </w:tabs>
        <w:spacing w:after="0" w:line="240" w:lineRule="auto"/>
        <w:jc w:val="right"/>
        <w:rPr>
          <w:rFonts w:ascii="Times New Roman" w:eastAsia="MS Mincho" w:hAnsi="Times New Roman" w:cs="Times New Roman"/>
          <w:i/>
          <w:sz w:val="24"/>
          <w:szCs w:val="24"/>
          <w:lang w:eastAsia="ja-JP" w:bidi="lo-LA"/>
        </w:rPr>
      </w:pPr>
      <w:r w:rsidRPr="00F02500">
        <w:rPr>
          <w:rFonts w:ascii="Times New Roman" w:eastAsia="MS Mincho" w:hAnsi="Times New Roman" w:cs="Times New Roman"/>
          <w:i/>
          <w:sz w:val="24"/>
          <w:szCs w:val="24"/>
          <w:lang w:eastAsia="ja-JP" w:bidi="lo-LA"/>
        </w:rPr>
        <w:t>likuma 72.panta pirmās daļas 1.punktu un</w:t>
      </w:r>
    </w:p>
    <w:p w14:paraId="203630F1" w14:textId="77777777" w:rsidR="00891ED8" w:rsidRPr="00F02500" w:rsidRDefault="00891ED8" w:rsidP="00891ED8">
      <w:pPr>
        <w:tabs>
          <w:tab w:val="left" w:pos="993"/>
        </w:tabs>
        <w:spacing w:after="0" w:line="240" w:lineRule="auto"/>
        <w:jc w:val="right"/>
        <w:rPr>
          <w:rFonts w:ascii="Times New Roman" w:eastAsia="MS Mincho" w:hAnsi="Times New Roman" w:cs="Times New Roman"/>
          <w:i/>
          <w:sz w:val="24"/>
          <w:szCs w:val="24"/>
          <w:lang w:eastAsia="ja-JP" w:bidi="lo-LA"/>
        </w:rPr>
      </w:pPr>
      <w:r w:rsidRPr="00F02500">
        <w:rPr>
          <w:rFonts w:ascii="Times New Roman" w:eastAsia="MS Mincho" w:hAnsi="Times New Roman" w:cs="Times New Roman"/>
          <w:i/>
          <w:sz w:val="24"/>
          <w:szCs w:val="24"/>
          <w:lang w:eastAsia="ja-JP" w:bidi="lo-LA"/>
        </w:rPr>
        <w:t xml:space="preserve"> Ministru kabineta 2009.gada 24.novembra noteikumu</w:t>
      </w:r>
    </w:p>
    <w:p w14:paraId="5A00594D" w14:textId="77777777" w:rsidR="00891ED8" w:rsidRPr="00F02500" w:rsidRDefault="00891ED8" w:rsidP="00891ED8">
      <w:pPr>
        <w:tabs>
          <w:tab w:val="left" w:pos="993"/>
        </w:tabs>
        <w:spacing w:after="0" w:line="240" w:lineRule="auto"/>
        <w:jc w:val="right"/>
        <w:rPr>
          <w:rFonts w:ascii="Times New Roman" w:eastAsia="MS Mincho" w:hAnsi="Times New Roman" w:cs="Times New Roman"/>
          <w:i/>
          <w:sz w:val="24"/>
          <w:szCs w:val="24"/>
          <w:lang w:eastAsia="ja-JP" w:bidi="lo-LA"/>
        </w:rPr>
      </w:pPr>
      <w:r w:rsidRPr="00F02500">
        <w:rPr>
          <w:rFonts w:ascii="Times New Roman" w:eastAsia="MS Mincho" w:hAnsi="Times New Roman" w:cs="Times New Roman"/>
          <w:i/>
          <w:sz w:val="24"/>
          <w:szCs w:val="24"/>
          <w:lang w:eastAsia="ja-JP" w:bidi="lo-LA"/>
        </w:rPr>
        <w:t xml:space="preserve"> Nr.1338 „Kārtība, kādā nodrošināma izglītojamo drošība</w:t>
      </w:r>
    </w:p>
    <w:p w14:paraId="5A6ED150" w14:textId="77777777" w:rsidR="00891ED8" w:rsidRPr="00F02500" w:rsidRDefault="00891ED8" w:rsidP="00891ED8">
      <w:pPr>
        <w:tabs>
          <w:tab w:val="left" w:pos="993"/>
        </w:tabs>
        <w:spacing w:after="0" w:line="240" w:lineRule="auto"/>
        <w:jc w:val="right"/>
        <w:rPr>
          <w:rFonts w:ascii="Times New Roman" w:eastAsia="MS Mincho" w:hAnsi="Times New Roman" w:cs="Times New Roman"/>
          <w:bCs/>
          <w:color w:val="000000"/>
          <w:spacing w:val="-6"/>
          <w:sz w:val="24"/>
          <w:szCs w:val="24"/>
          <w:lang w:eastAsia="ja-JP"/>
        </w:rPr>
      </w:pPr>
      <w:r w:rsidRPr="00F02500">
        <w:rPr>
          <w:rFonts w:ascii="Times New Roman" w:eastAsia="MS Mincho" w:hAnsi="Times New Roman" w:cs="Times New Roman"/>
          <w:i/>
          <w:sz w:val="24"/>
          <w:szCs w:val="24"/>
          <w:lang w:eastAsia="ja-JP" w:bidi="lo-LA"/>
        </w:rPr>
        <w:t>izglītības iestādēs un to organizētajos pasākumos” 3.5.apakšpunktu</w:t>
      </w:r>
    </w:p>
    <w:p w14:paraId="64567A6E" w14:textId="7F537F2F" w:rsidR="00891ED8" w:rsidRPr="00F02500" w:rsidRDefault="00345A6E" w:rsidP="00345A6E">
      <w:pPr>
        <w:tabs>
          <w:tab w:val="left" w:pos="993"/>
        </w:tabs>
        <w:spacing w:after="0" w:line="240" w:lineRule="auto"/>
        <w:jc w:val="both"/>
        <w:rPr>
          <w:rFonts w:ascii="Times New Roman" w:eastAsia="MS Mincho" w:hAnsi="Times New Roman" w:cs="Times New Roman"/>
          <w:bCs/>
          <w:lang w:eastAsia="ja-JP"/>
        </w:rPr>
      </w:pPr>
      <w:r w:rsidRPr="00F02500">
        <w:rPr>
          <w:rFonts w:ascii="Times New Roman" w:eastAsia="MS Mincho" w:hAnsi="Times New Roman" w:cs="Times New Roman"/>
          <w:bCs/>
          <w:lang w:eastAsia="ja-JP"/>
        </w:rPr>
        <w:t>Madonā, 10.03.2021.</w:t>
      </w:r>
    </w:p>
    <w:p w14:paraId="64A3C9F7" w14:textId="77777777" w:rsidR="00891ED8" w:rsidRPr="00F02500" w:rsidRDefault="00891ED8" w:rsidP="001F3FA5">
      <w:pPr>
        <w:numPr>
          <w:ilvl w:val="0"/>
          <w:numId w:val="1"/>
        </w:numPr>
        <w:tabs>
          <w:tab w:val="left" w:pos="993"/>
          <w:tab w:val="left" w:pos="1276"/>
        </w:tabs>
        <w:spacing w:after="0" w:line="240" w:lineRule="auto"/>
        <w:ind w:left="567" w:firstLine="426"/>
        <w:jc w:val="center"/>
        <w:rPr>
          <w:rFonts w:ascii="Times New Roman" w:eastAsia="MS Mincho" w:hAnsi="Times New Roman" w:cs="Times New Roman"/>
          <w:b/>
          <w:bCs/>
          <w:sz w:val="28"/>
          <w:szCs w:val="28"/>
          <w:lang w:eastAsia="ja-JP"/>
        </w:rPr>
      </w:pPr>
      <w:r w:rsidRPr="00F02500">
        <w:rPr>
          <w:rFonts w:ascii="Times New Roman" w:eastAsia="MS Mincho" w:hAnsi="Times New Roman" w:cs="Times New Roman"/>
          <w:b/>
          <w:bCs/>
          <w:sz w:val="28"/>
          <w:szCs w:val="28"/>
          <w:lang w:eastAsia="ja-JP"/>
        </w:rPr>
        <w:t>Vispārīgie jautājumi</w:t>
      </w:r>
    </w:p>
    <w:p w14:paraId="7A87FA2B" w14:textId="77777777" w:rsidR="00891ED8" w:rsidRPr="00F02500" w:rsidRDefault="00891ED8" w:rsidP="00E52533">
      <w:pPr>
        <w:tabs>
          <w:tab w:val="left" w:pos="709"/>
          <w:tab w:val="left" w:pos="993"/>
          <w:tab w:val="left" w:pos="1080"/>
          <w:tab w:val="left" w:pos="1440"/>
          <w:tab w:val="left" w:pos="1980"/>
        </w:tabs>
        <w:spacing w:after="0" w:line="240" w:lineRule="auto"/>
        <w:ind w:left="567" w:firstLine="426"/>
        <w:jc w:val="center"/>
        <w:rPr>
          <w:rFonts w:ascii="Times New Roman" w:eastAsia="MS Mincho" w:hAnsi="Times New Roman" w:cs="Times New Roman"/>
          <w:b/>
          <w:i/>
          <w:sz w:val="28"/>
          <w:szCs w:val="28"/>
          <w:lang w:eastAsia="ja-JP"/>
        </w:rPr>
      </w:pPr>
    </w:p>
    <w:p w14:paraId="4D9543F9" w14:textId="65EE84F2" w:rsidR="00891ED8" w:rsidRPr="002A709D" w:rsidRDefault="00345A6E" w:rsidP="001F3FA5">
      <w:pPr>
        <w:numPr>
          <w:ilvl w:val="0"/>
          <w:numId w:val="2"/>
        </w:numPr>
        <w:shd w:val="clear" w:color="auto" w:fill="FFFFFF"/>
        <w:tabs>
          <w:tab w:val="clear" w:pos="2061"/>
          <w:tab w:val="left" w:pos="0"/>
          <w:tab w:val="left" w:pos="142"/>
          <w:tab w:val="left" w:pos="993"/>
          <w:tab w:val="num" w:pos="1418"/>
        </w:tabs>
        <w:spacing w:after="0" w:line="240" w:lineRule="auto"/>
        <w:ind w:left="567" w:firstLine="426"/>
        <w:jc w:val="both"/>
        <w:rPr>
          <w:rFonts w:ascii="Times New Roman" w:eastAsia="MS Mincho" w:hAnsi="Times New Roman" w:cs="Times New Roman"/>
          <w:sz w:val="24"/>
          <w:szCs w:val="24"/>
          <w:lang w:eastAsia="ja-JP"/>
        </w:rPr>
      </w:pPr>
      <w:r w:rsidRPr="002A709D">
        <w:rPr>
          <w:rFonts w:ascii="Times New Roman" w:eastAsia="MS Mincho" w:hAnsi="Times New Roman" w:cs="Times New Roman"/>
          <w:sz w:val="24"/>
          <w:szCs w:val="24"/>
          <w:lang w:eastAsia="ja-JP"/>
        </w:rPr>
        <w:t>Madonas Valsts ģimnāzijas</w:t>
      </w:r>
      <w:r w:rsidR="00891ED8" w:rsidRPr="002A709D">
        <w:rPr>
          <w:rFonts w:ascii="Times New Roman" w:eastAsia="MS Mincho" w:hAnsi="Times New Roman" w:cs="Times New Roman"/>
          <w:sz w:val="24"/>
          <w:szCs w:val="24"/>
          <w:lang w:eastAsia="ja-JP"/>
        </w:rPr>
        <w:t xml:space="preserve"> (turpmāk – </w:t>
      </w:r>
      <w:r w:rsidRPr="002A709D">
        <w:rPr>
          <w:rFonts w:ascii="Times New Roman" w:eastAsia="MS Mincho" w:hAnsi="Times New Roman" w:cs="Times New Roman"/>
          <w:sz w:val="24"/>
          <w:szCs w:val="24"/>
          <w:lang w:eastAsia="ja-JP"/>
        </w:rPr>
        <w:t>Ģimnāzija</w:t>
      </w:r>
      <w:r w:rsidR="00891ED8" w:rsidRPr="002A709D">
        <w:rPr>
          <w:rFonts w:ascii="Times New Roman" w:eastAsia="MS Mincho" w:hAnsi="Times New Roman" w:cs="Times New Roman"/>
          <w:sz w:val="24"/>
          <w:szCs w:val="24"/>
          <w:lang w:eastAsia="ja-JP"/>
        </w:rPr>
        <w:t xml:space="preserve">) iekšējās kārtības noteikumi (turpmāk – noteikumi) nosaka </w:t>
      </w:r>
      <w:r w:rsidR="00891ED8" w:rsidRPr="002A709D">
        <w:rPr>
          <w:rFonts w:ascii="Times New Roman" w:eastAsia="Times New Roman" w:hAnsi="Times New Roman" w:cs="Times New Roman"/>
          <w:sz w:val="24"/>
          <w:szCs w:val="24"/>
          <w:lang w:eastAsia="lv-LV"/>
        </w:rPr>
        <w:t>izglītojamo</w:t>
      </w:r>
      <w:r w:rsidR="00891ED8" w:rsidRPr="002A709D">
        <w:rPr>
          <w:rFonts w:ascii="Times New Roman" w:eastAsia="MS Mincho" w:hAnsi="Times New Roman" w:cs="Times New Roman"/>
          <w:sz w:val="24"/>
          <w:szCs w:val="24"/>
          <w:lang w:eastAsia="ja-JP"/>
        </w:rPr>
        <w:t>:</w:t>
      </w:r>
    </w:p>
    <w:p w14:paraId="378779FA" w14:textId="7B9E4E57" w:rsidR="00E52533" w:rsidRPr="00E52533" w:rsidRDefault="00E52533" w:rsidP="00E52533">
      <w:pPr>
        <w:pStyle w:val="Sarakstarindkopa"/>
        <w:numPr>
          <w:ilvl w:val="1"/>
          <w:numId w:val="13"/>
        </w:numPr>
        <w:tabs>
          <w:tab w:val="left" w:pos="0"/>
          <w:tab w:val="left" w:pos="142"/>
          <w:tab w:val="num" w:pos="567"/>
          <w:tab w:val="left" w:pos="993"/>
        </w:tabs>
        <w:spacing w:after="0" w:line="240" w:lineRule="auto"/>
        <w:ind w:left="567"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Izglītības procesa organizāciju;</w:t>
      </w:r>
    </w:p>
    <w:p w14:paraId="7B205799" w14:textId="5D823560" w:rsidR="00E52533" w:rsidRPr="00E52533" w:rsidRDefault="00891ED8" w:rsidP="00E52533">
      <w:pPr>
        <w:pStyle w:val="Sarakstarindkopa"/>
        <w:numPr>
          <w:ilvl w:val="1"/>
          <w:numId w:val="13"/>
        </w:numPr>
        <w:tabs>
          <w:tab w:val="left" w:pos="0"/>
          <w:tab w:val="left" w:pos="142"/>
          <w:tab w:val="num" w:pos="567"/>
          <w:tab w:val="left" w:pos="993"/>
        </w:tabs>
        <w:spacing w:after="0" w:line="240" w:lineRule="auto"/>
        <w:ind w:left="567" w:firstLine="426"/>
        <w:jc w:val="both"/>
        <w:rPr>
          <w:rFonts w:ascii="Times New Roman" w:eastAsia="Times New Roman" w:hAnsi="Times New Roman" w:cs="Times New Roman"/>
          <w:sz w:val="24"/>
          <w:szCs w:val="24"/>
          <w:lang w:eastAsia="lv-LV"/>
        </w:rPr>
      </w:pPr>
      <w:r w:rsidRPr="00D00BC0">
        <w:rPr>
          <w:rFonts w:ascii="Times New Roman" w:eastAsia="Times New Roman" w:hAnsi="Times New Roman" w:cs="Times New Roman"/>
          <w:sz w:val="24"/>
          <w:szCs w:val="24"/>
          <w:lang w:eastAsia="lv-LV"/>
        </w:rPr>
        <w:t xml:space="preserve">uzvedības noteikumus </w:t>
      </w:r>
      <w:r w:rsidR="00345A6E" w:rsidRPr="00D00BC0">
        <w:rPr>
          <w:rFonts w:ascii="Times New Roman" w:eastAsia="MS Mincho" w:hAnsi="Times New Roman" w:cs="Times New Roman"/>
          <w:sz w:val="24"/>
          <w:szCs w:val="24"/>
          <w:lang w:eastAsia="ja-JP"/>
        </w:rPr>
        <w:t>Ģimnāzijā</w:t>
      </w:r>
      <w:r w:rsidRPr="00D00BC0">
        <w:rPr>
          <w:rFonts w:ascii="Times New Roman" w:eastAsia="Times New Roman" w:hAnsi="Times New Roman" w:cs="Times New Roman"/>
          <w:sz w:val="24"/>
          <w:szCs w:val="24"/>
          <w:lang w:eastAsia="lv-LV"/>
        </w:rPr>
        <w:t xml:space="preserve">, tās teritorijā un </w:t>
      </w:r>
      <w:r w:rsidR="00345A6E" w:rsidRPr="00D00BC0">
        <w:rPr>
          <w:rFonts w:ascii="Times New Roman" w:eastAsia="Times New Roman" w:hAnsi="Times New Roman" w:cs="Times New Roman"/>
          <w:sz w:val="24"/>
          <w:szCs w:val="24"/>
          <w:lang w:eastAsia="lv-LV"/>
        </w:rPr>
        <w:t>tās</w:t>
      </w:r>
      <w:r w:rsidRPr="00D00BC0">
        <w:rPr>
          <w:rFonts w:ascii="Times New Roman" w:eastAsia="Times New Roman" w:hAnsi="Times New Roman" w:cs="Times New Roman"/>
          <w:sz w:val="24"/>
          <w:szCs w:val="24"/>
          <w:lang w:eastAsia="lv-LV"/>
        </w:rPr>
        <w:t xml:space="preserve"> organizētajos pasākumos;</w:t>
      </w:r>
    </w:p>
    <w:p w14:paraId="09164833" w14:textId="60EFB4F0" w:rsidR="00891ED8" w:rsidRPr="00E52533" w:rsidRDefault="00891ED8" w:rsidP="00E52533">
      <w:pPr>
        <w:pStyle w:val="Sarakstarindkopa"/>
        <w:numPr>
          <w:ilvl w:val="1"/>
          <w:numId w:val="13"/>
        </w:numPr>
        <w:tabs>
          <w:tab w:val="left" w:pos="0"/>
          <w:tab w:val="left" w:pos="142"/>
          <w:tab w:val="num" w:pos="567"/>
          <w:tab w:val="left" w:pos="993"/>
        </w:tabs>
        <w:spacing w:after="0" w:line="240" w:lineRule="auto"/>
        <w:ind w:left="567" w:firstLine="426"/>
        <w:jc w:val="both"/>
        <w:rPr>
          <w:rFonts w:ascii="Times New Roman" w:hAnsi="Times New Roman" w:cs="Times New Roman"/>
          <w:sz w:val="24"/>
          <w:szCs w:val="24"/>
        </w:rPr>
      </w:pPr>
      <w:r w:rsidRPr="00E52533">
        <w:rPr>
          <w:rFonts w:ascii="Times New Roman" w:hAnsi="Times New Roman" w:cs="Times New Roman"/>
          <w:sz w:val="24"/>
          <w:szCs w:val="24"/>
        </w:rPr>
        <w:t xml:space="preserve">evakuācijas plāna un informācijas par operatīvo dienestu izsaukšanu izvietojumu </w:t>
      </w:r>
      <w:r w:rsidR="00345A6E" w:rsidRPr="00E52533">
        <w:rPr>
          <w:rFonts w:ascii="Times New Roman" w:hAnsi="Times New Roman" w:cs="Times New Roman"/>
          <w:sz w:val="24"/>
          <w:szCs w:val="24"/>
        </w:rPr>
        <w:t>Ģimnāzijā</w:t>
      </w:r>
      <w:r w:rsidRPr="00E52533">
        <w:rPr>
          <w:rFonts w:ascii="Times New Roman" w:hAnsi="Times New Roman" w:cs="Times New Roman"/>
          <w:sz w:val="24"/>
          <w:szCs w:val="24"/>
        </w:rPr>
        <w:t xml:space="preserve">; </w:t>
      </w:r>
    </w:p>
    <w:p w14:paraId="18BE8B38" w14:textId="4AD8CED8" w:rsidR="00E52533" w:rsidRPr="00E52533" w:rsidRDefault="00E52533" w:rsidP="00E52533">
      <w:pPr>
        <w:pStyle w:val="Sarakstarindkopa"/>
        <w:numPr>
          <w:ilvl w:val="1"/>
          <w:numId w:val="13"/>
        </w:numPr>
        <w:tabs>
          <w:tab w:val="left" w:pos="0"/>
          <w:tab w:val="left" w:pos="142"/>
          <w:tab w:val="num" w:pos="567"/>
          <w:tab w:val="left" w:pos="993"/>
        </w:tabs>
        <w:spacing w:after="0" w:line="240" w:lineRule="auto"/>
        <w:ind w:left="567" w:firstLine="426"/>
        <w:jc w:val="both"/>
        <w:rPr>
          <w:rFonts w:ascii="Times New Roman" w:hAnsi="Times New Roman" w:cs="Times New Roman"/>
          <w:sz w:val="24"/>
          <w:szCs w:val="24"/>
        </w:rPr>
      </w:pPr>
      <w:r>
        <w:rPr>
          <w:rFonts w:ascii="Times New Roman" w:hAnsi="Times New Roman" w:cs="Times New Roman"/>
          <w:sz w:val="24"/>
          <w:szCs w:val="24"/>
        </w:rPr>
        <w:t>izglītojamo drošības un tiesību aizsardzību;</w:t>
      </w:r>
    </w:p>
    <w:p w14:paraId="36DC7105" w14:textId="2277585C" w:rsidR="00891ED8" w:rsidRPr="002A709D" w:rsidRDefault="00891ED8" w:rsidP="00E52533">
      <w:pPr>
        <w:pStyle w:val="tv213"/>
        <w:tabs>
          <w:tab w:val="left" w:pos="0"/>
          <w:tab w:val="num" w:pos="567"/>
          <w:tab w:val="left" w:pos="993"/>
        </w:tabs>
        <w:spacing w:before="0" w:beforeAutospacing="0" w:after="0" w:afterAutospacing="0"/>
        <w:ind w:left="567" w:firstLine="426"/>
        <w:jc w:val="both"/>
      </w:pPr>
      <w:r w:rsidRPr="002A709D">
        <w:t>1.</w:t>
      </w:r>
      <w:r w:rsidR="00B36DF7">
        <w:t>5</w:t>
      </w:r>
      <w:r w:rsidRPr="002A709D">
        <w:t xml:space="preserve">. alkohola, cigarešu, narkotisko, toksisko un psihotropo vielu, gāzes baloniņu, gāzes pistoļu, šaujamieroču un auksto ieroču iegādāšanās, lietošanas, glabāšanas un realizēšanas aizliegumu </w:t>
      </w:r>
      <w:r w:rsidR="00345A6E" w:rsidRPr="002A709D">
        <w:rPr>
          <w:rFonts w:eastAsia="MS Mincho"/>
          <w:lang w:eastAsia="ja-JP"/>
        </w:rPr>
        <w:t xml:space="preserve">Ģimnāzijā </w:t>
      </w:r>
      <w:r w:rsidRPr="002A709D">
        <w:t>un tās teritorijā;</w:t>
      </w:r>
    </w:p>
    <w:p w14:paraId="41E891E7" w14:textId="374C9CEF" w:rsidR="00891ED8" w:rsidRPr="002A709D" w:rsidRDefault="00891ED8" w:rsidP="00E52533">
      <w:pPr>
        <w:tabs>
          <w:tab w:val="left" w:pos="0"/>
          <w:tab w:val="num" w:pos="567"/>
          <w:tab w:val="left" w:pos="993"/>
        </w:tabs>
        <w:spacing w:after="0" w:line="240" w:lineRule="auto"/>
        <w:ind w:left="567" w:firstLine="426"/>
        <w:jc w:val="both"/>
        <w:rPr>
          <w:rFonts w:ascii="Times New Roman" w:eastAsia="Times New Roman" w:hAnsi="Times New Roman" w:cs="Times New Roman"/>
          <w:sz w:val="24"/>
          <w:szCs w:val="24"/>
          <w:lang w:eastAsia="lv-LV"/>
        </w:rPr>
      </w:pPr>
      <w:r w:rsidRPr="002A709D">
        <w:rPr>
          <w:rFonts w:ascii="Times New Roman" w:eastAsia="Times New Roman" w:hAnsi="Times New Roman" w:cs="Times New Roman"/>
          <w:sz w:val="24"/>
          <w:szCs w:val="24"/>
          <w:lang w:eastAsia="lv-LV"/>
        </w:rPr>
        <w:t>1.</w:t>
      </w:r>
      <w:r w:rsidR="00B36DF7">
        <w:rPr>
          <w:rFonts w:ascii="Times New Roman" w:eastAsia="Times New Roman" w:hAnsi="Times New Roman" w:cs="Times New Roman"/>
          <w:sz w:val="24"/>
          <w:szCs w:val="24"/>
          <w:lang w:eastAsia="lv-LV"/>
        </w:rPr>
        <w:t>6</w:t>
      </w:r>
      <w:r w:rsidRPr="002A709D">
        <w:rPr>
          <w:rFonts w:ascii="Times New Roman" w:eastAsia="Times New Roman" w:hAnsi="Times New Roman" w:cs="Times New Roman"/>
          <w:sz w:val="24"/>
          <w:szCs w:val="24"/>
          <w:lang w:eastAsia="lv-LV"/>
        </w:rPr>
        <w:t>. izglītojamā rīcību, ja izglītojamais kādas personas darbībā saskata draudus savai vai citu personu drošībai;</w:t>
      </w:r>
    </w:p>
    <w:p w14:paraId="12321088" w14:textId="103DADA5" w:rsidR="00891ED8" w:rsidRPr="002A709D" w:rsidRDefault="00891ED8" w:rsidP="00E52533">
      <w:pPr>
        <w:tabs>
          <w:tab w:val="left" w:pos="0"/>
          <w:tab w:val="num" w:pos="567"/>
          <w:tab w:val="left" w:pos="993"/>
        </w:tabs>
        <w:spacing w:after="0" w:line="240" w:lineRule="auto"/>
        <w:ind w:left="567" w:firstLine="426"/>
        <w:jc w:val="both"/>
        <w:rPr>
          <w:rFonts w:ascii="Times New Roman" w:eastAsia="Times New Roman" w:hAnsi="Times New Roman" w:cs="Times New Roman"/>
          <w:sz w:val="24"/>
          <w:szCs w:val="24"/>
          <w:lang w:eastAsia="lv-LV"/>
        </w:rPr>
      </w:pPr>
      <w:r w:rsidRPr="002A709D">
        <w:rPr>
          <w:rFonts w:ascii="Times New Roman" w:eastAsia="Times New Roman" w:hAnsi="Times New Roman" w:cs="Times New Roman"/>
          <w:sz w:val="24"/>
          <w:szCs w:val="24"/>
          <w:lang w:eastAsia="lv-LV"/>
        </w:rPr>
        <w:t>1.</w:t>
      </w:r>
      <w:r w:rsidR="00B36DF7">
        <w:rPr>
          <w:rFonts w:ascii="Times New Roman" w:eastAsia="Times New Roman" w:hAnsi="Times New Roman" w:cs="Times New Roman"/>
          <w:sz w:val="24"/>
          <w:szCs w:val="24"/>
          <w:lang w:eastAsia="lv-LV"/>
        </w:rPr>
        <w:t>7</w:t>
      </w:r>
      <w:r w:rsidRPr="002A709D">
        <w:rPr>
          <w:rFonts w:ascii="Times New Roman" w:eastAsia="Times New Roman" w:hAnsi="Times New Roman" w:cs="Times New Roman"/>
          <w:sz w:val="24"/>
          <w:szCs w:val="24"/>
          <w:lang w:eastAsia="lv-LV"/>
        </w:rPr>
        <w:t>. administrācijas un pedagogu rīcību, ja tiek konstatēta fiziska vai emocionāla vardarbība pret izglītojamo;</w:t>
      </w:r>
    </w:p>
    <w:p w14:paraId="25B0DB11" w14:textId="626B0425" w:rsidR="00891ED8" w:rsidRPr="002A709D" w:rsidRDefault="00891ED8" w:rsidP="00E52533">
      <w:pPr>
        <w:tabs>
          <w:tab w:val="left" w:pos="0"/>
          <w:tab w:val="num" w:pos="567"/>
          <w:tab w:val="left" w:pos="993"/>
        </w:tabs>
        <w:spacing w:after="0" w:line="240" w:lineRule="auto"/>
        <w:ind w:left="567" w:firstLine="426"/>
        <w:rPr>
          <w:rFonts w:ascii="Times New Roman" w:eastAsia="Times New Roman" w:hAnsi="Times New Roman" w:cs="Times New Roman"/>
          <w:sz w:val="24"/>
          <w:szCs w:val="24"/>
          <w:lang w:eastAsia="lv-LV"/>
        </w:rPr>
      </w:pPr>
      <w:r w:rsidRPr="002A709D">
        <w:rPr>
          <w:rFonts w:ascii="Times New Roman" w:eastAsia="Times New Roman" w:hAnsi="Times New Roman" w:cs="Times New Roman"/>
          <w:sz w:val="24"/>
          <w:szCs w:val="24"/>
          <w:lang w:eastAsia="lv-LV"/>
        </w:rPr>
        <w:t>1.</w:t>
      </w:r>
      <w:r w:rsidR="00B36DF7">
        <w:rPr>
          <w:rFonts w:ascii="Times New Roman" w:eastAsia="Times New Roman" w:hAnsi="Times New Roman" w:cs="Times New Roman"/>
          <w:sz w:val="24"/>
          <w:szCs w:val="24"/>
          <w:lang w:eastAsia="lv-LV"/>
        </w:rPr>
        <w:t>8</w:t>
      </w:r>
      <w:r w:rsidRPr="002A709D">
        <w:rPr>
          <w:rFonts w:ascii="Times New Roman" w:eastAsia="Times New Roman" w:hAnsi="Times New Roman" w:cs="Times New Roman"/>
          <w:sz w:val="24"/>
          <w:szCs w:val="24"/>
          <w:lang w:eastAsia="lv-LV"/>
        </w:rPr>
        <w:t>. atbildību par iekšējās kārtības noteikumu neievērošanu;</w:t>
      </w:r>
    </w:p>
    <w:p w14:paraId="0CD0F4B8" w14:textId="71ACDA95" w:rsidR="00891ED8" w:rsidRPr="002A709D" w:rsidRDefault="00891ED8" w:rsidP="00E52533">
      <w:pPr>
        <w:tabs>
          <w:tab w:val="left" w:pos="0"/>
          <w:tab w:val="num" w:pos="567"/>
          <w:tab w:val="left" w:pos="993"/>
        </w:tabs>
        <w:spacing w:after="0" w:line="240" w:lineRule="auto"/>
        <w:ind w:left="567" w:firstLine="426"/>
        <w:rPr>
          <w:rFonts w:ascii="Times New Roman" w:eastAsia="Times New Roman" w:hAnsi="Times New Roman" w:cs="Times New Roman"/>
          <w:sz w:val="24"/>
          <w:szCs w:val="24"/>
          <w:lang w:eastAsia="lv-LV"/>
        </w:rPr>
      </w:pPr>
      <w:r w:rsidRPr="002A709D">
        <w:rPr>
          <w:rFonts w:ascii="Times New Roman" w:eastAsia="Times New Roman" w:hAnsi="Times New Roman" w:cs="Times New Roman"/>
          <w:sz w:val="24"/>
          <w:szCs w:val="24"/>
          <w:lang w:eastAsia="lv-LV"/>
        </w:rPr>
        <w:t>1.</w:t>
      </w:r>
      <w:r w:rsidR="00B36DF7">
        <w:rPr>
          <w:rFonts w:ascii="Times New Roman" w:eastAsia="Times New Roman" w:hAnsi="Times New Roman" w:cs="Times New Roman"/>
          <w:sz w:val="24"/>
          <w:szCs w:val="24"/>
          <w:lang w:eastAsia="lv-LV"/>
        </w:rPr>
        <w:t>9</w:t>
      </w:r>
      <w:r w:rsidRPr="002A709D">
        <w:rPr>
          <w:rFonts w:ascii="Times New Roman" w:eastAsia="Times New Roman" w:hAnsi="Times New Roman" w:cs="Times New Roman"/>
          <w:sz w:val="24"/>
          <w:szCs w:val="24"/>
          <w:lang w:eastAsia="lv-LV"/>
        </w:rPr>
        <w:t xml:space="preserve">. citus jautājumus, kurus </w:t>
      </w:r>
      <w:r w:rsidR="00345A6E" w:rsidRPr="002A709D">
        <w:rPr>
          <w:rFonts w:ascii="Times New Roman" w:eastAsia="MS Mincho" w:hAnsi="Times New Roman" w:cs="Times New Roman"/>
          <w:sz w:val="24"/>
          <w:szCs w:val="24"/>
          <w:lang w:eastAsia="ja-JP"/>
        </w:rPr>
        <w:t>Ģimnāzij</w:t>
      </w:r>
      <w:r w:rsidR="00345A6E" w:rsidRPr="002A709D">
        <w:rPr>
          <w:rFonts w:ascii="Times New Roman" w:eastAsia="MS Mincho" w:hAnsi="Times New Roman" w:cs="Times New Roman"/>
          <w:lang w:eastAsia="ja-JP"/>
        </w:rPr>
        <w:t xml:space="preserve">a </w:t>
      </w:r>
      <w:r w:rsidRPr="002A709D">
        <w:rPr>
          <w:rFonts w:ascii="Times New Roman" w:eastAsia="Times New Roman" w:hAnsi="Times New Roman" w:cs="Times New Roman"/>
          <w:sz w:val="24"/>
          <w:szCs w:val="24"/>
          <w:lang w:eastAsia="lv-LV"/>
        </w:rPr>
        <w:t>uzskata par būtiskiem.</w:t>
      </w:r>
    </w:p>
    <w:p w14:paraId="4748ECA4" w14:textId="77777777" w:rsidR="00891ED8" w:rsidRPr="002A709D" w:rsidRDefault="00891ED8" w:rsidP="00AF2654">
      <w:pPr>
        <w:numPr>
          <w:ilvl w:val="0"/>
          <w:numId w:val="2"/>
        </w:numPr>
        <w:shd w:val="clear" w:color="auto" w:fill="FFFFFF"/>
        <w:tabs>
          <w:tab w:val="clear" w:pos="2061"/>
          <w:tab w:val="left" w:pos="0"/>
          <w:tab w:val="left" w:pos="142"/>
          <w:tab w:val="left" w:pos="567"/>
          <w:tab w:val="left" w:pos="993"/>
          <w:tab w:val="num" w:pos="1276"/>
        </w:tabs>
        <w:spacing w:after="0" w:line="240" w:lineRule="auto"/>
        <w:ind w:left="567" w:firstLine="426"/>
        <w:jc w:val="both"/>
        <w:rPr>
          <w:rFonts w:ascii="Times New Roman" w:eastAsia="MS Mincho" w:hAnsi="Times New Roman" w:cs="Times New Roman"/>
          <w:sz w:val="24"/>
          <w:szCs w:val="28"/>
          <w:lang w:eastAsia="ja-JP"/>
        </w:rPr>
      </w:pPr>
      <w:r w:rsidRPr="002A709D">
        <w:rPr>
          <w:rFonts w:ascii="Times New Roman" w:eastAsia="MS Mincho" w:hAnsi="Times New Roman" w:cs="Times New Roman"/>
          <w:sz w:val="24"/>
          <w:szCs w:val="28"/>
          <w:lang w:eastAsia="ja-JP"/>
        </w:rPr>
        <w:t xml:space="preserve">Noteikumi nodrošina izglītojamo drošību un viņu tiesību ievērošanu. </w:t>
      </w:r>
    </w:p>
    <w:p w14:paraId="53AB3973" w14:textId="04AB0FB0" w:rsidR="00891ED8" w:rsidRPr="002A709D" w:rsidRDefault="00891ED8" w:rsidP="00AF2654">
      <w:pPr>
        <w:numPr>
          <w:ilvl w:val="0"/>
          <w:numId w:val="2"/>
        </w:numPr>
        <w:shd w:val="clear" w:color="auto" w:fill="FFFFFF"/>
        <w:tabs>
          <w:tab w:val="clear" w:pos="2061"/>
          <w:tab w:val="left" w:pos="0"/>
          <w:tab w:val="left" w:pos="142"/>
          <w:tab w:val="left" w:pos="567"/>
          <w:tab w:val="left" w:pos="993"/>
          <w:tab w:val="num" w:pos="1276"/>
        </w:tabs>
        <w:spacing w:after="0" w:line="240" w:lineRule="auto"/>
        <w:ind w:left="567" w:firstLine="426"/>
        <w:jc w:val="both"/>
        <w:rPr>
          <w:rFonts w:ascii="Times New Roman" w:eastAsia="MS Mincho" w:hAnsi="Times New Roman" w:cs="Times New Roman"/>
          <w:sz w:val="24"/>
          <w:szCs w:val="28"/>
          <w:lang w:eastAsia="ja-JP"/>
        </w:rPr>
      </w:pPr>
      <w:r w:rsidRPr="002A709D">
        <w:rPr>
          <w:rFonts w:ascii="Times New Roman" w:eastAsia="MS Mincho" w:hAnsi="Times New Roman" w:cs="Times New Roman"/>
          <w:sz w:val="24"/>
          <w:szCs w:val="28"/>
          <w:lang w:eastAsia="ja-JP"/>
        </w:rPr>
        <w:t xml:space="preserve">Noteikumi ir saistoši </w:t>
      </w:r>
      <w:r w:rsidR="00345A6E" w:rsidRPr="002A709D">
        <w:rPr>
          <w:rFonts w:ascii="Times New Roman" w:eastAsia="MS Mincho" w:hAnsi="Times New Roman" w:cs="Times New Roman"/>
          <w:sz w:val="24"/>
          <w:szCs w:val="24"/>
          <w:lang w:eastAsia="ja-JP"/>
        </w:rPr>
        <w:t>Ģimnāzij</w:t>
      </w:r>
      <w:r w:rsidR="00345A6E" w:rsidRPr="002A709D">
        <w:rPr>
          <w:rFonts w:ascii="Times New Roman" w:eastAsia="MS Mincho" w:hAnsi="Times New Roman" w:cs="Times New Roman"/>
          <w:lang w:eastAsia="ja-JP"/>
        </w:rPr>
        <w:t>as</w:t>
      </w:r>
      <w:r w:rsidR="00345A6E" w:rsidRPr="002A709D">
        <w:rPr>
          <w:rFonts w:ascii="Times New Roman" w:eastAsia="MS Mincho" w:hAnsi="Times New Roman" w:cs="Times New Roman"/>
          <w:sz w:val="24"/>
          <w:szCs w:val="28"/>
          <w:lang w:eastAsia="ja-JP"/>
        </w:rPr>
        <w:t xml:space="preserve"> </w:t>
      </w:r>
      <w:r w:rsidRPr="002A709D">
        <w:rPr>
          <w:rFonts w:ascii="Times New Roman" w:eastAsia="MS Mincho" w:hAnsi="Times New Roman" w:cs="Times New Roman"/>
          <w:sz w:val="24"/>
          <w:szCs w:val="28"/>
          <w:lang w:eastAsia="ja-JP"/>
        </w:rPr>
        <w:t xml:space="preserve">izglītojamiem un administrācijai, pedagogiem un atbalsta personālam (turpmāk – darbinieki). </w:t>
      </w:r>
      <w:r w:rsidRPr="002A709D">
        <w:rPr>
          <w:rFonts w:ascii="Times New Roman" w:eastAsia="MS Mincho" w:hAnsi="Times New Roman" w:cs="Times New Roman"/>
          <w:bCs/>
          <w:sz w:val="24"/>
          <w:szCs w:val="28"/>
          <w:lang w:eastAsia="ja-JP"/>
        </w:rPr>
        <w:t xml:space="preserve">Noteikumi ir publicēti </w:t>
      </w:r>
      <w:r w:rsidR="00345A6E" w:rsidRPr="002A709D">
        <w:rPr>
          <w:rFonts w:ascii="Times New Roman" w:eastAsia="MS Mincho" w:hAnsi="Times New Roman" w:cs="Times New Roman"/>
          <w:sz w:val="24"/>
          <w:szCs w:val="24"/>
          <w:lang w:eastAsia="ja-JP"/>
        </w:rPr>
        <w:t>Ģimnāzij</w:t>
      </w:r>
      <w:r w:rsidR="00345A6E" w:rsidRPr="002A709D">
        <w:rPr>
          <w:rFonts w:ascii="Times New Roman" w:eastAsia="MS Mincho" w:hAnsi="Times New Roman" w:cs="Times New Roman"/>
          <w:lang w:eastAsia="ja-JP"/>
        </w:rPr>
        <w:t xml:space="preserve">as </w:t>
      </w:r>
      <w:r w:rsidRPr="002A709D">
        <w:rPr>
          <w:rFonts w:ascii="Times New Roman" w:eastAsia="MS Mincho" w:hAnsi="Times New Roman" w:cs="Times New Roman"/>
          <w:bCs/>
          <w:sz w:val="24"/>
          <w:szCs w:val="24"/>
          <w:lang w:eastAsia="ja-JP"/>
        </w:rPr>
        <w:t xml:space="preserve">tīmekļvietnē </w:t>
      </w:r>
      <w:hyperlink r:id="rId8" w:history="1">
        <w:r w:rsidR="00345A6E" w:rsidRPr="002A709D">
          <w:rPr>
            <w:rStyle w:val="Hipersaite"/>
            <w:rFonts w:ascii="Times New Roman" w:hAnsi="Times New Roman" w:cs="Times New Roman"/>
            <w:sz w:val="24"/>
            <w:szCs w:val="24"/>
          </w:rPr>
          <w:t>www.madvg.lv</w:t>
        </w:r>
      </w:hyperlink>
      <w:r w:rsidRPr="002A709D">
        <w:rPr>
          <w:rFonts w:ascii="Times New Roman" w:hAnsi="Times New Roman" w:cs="Times New Roman"/>
        </w:rPr>
        <w:t xml:space="preserve"> </w:t>
      </w:r>
    </w:p>
    <w:p w14:paraId="6AC7E3DD" w14:textId="77777777" w:rsidR="00891ED8" w:rsidRPr="002A709D" w:rsidRDefault="00891ED8" w:rsidP="00AF2654">
      <w:pPr>
        <w:pStyle w:val="Sarakstarindkopa"/>
        <w:numPr>
          <w:ilvl w:val="0"/>
          <w:numId w:val="2"/>
        </w:numPr>
        <w:tabs>
          <w:tab w:val="left" w:pos="0"/>
          <w:tab w:val="left" w:pos="567"/>
          <w:tab w:val="left" w:pos="709"/>
          <w:tab w:val="left" w:pos="993"/>
          <w:tab w:val="num" w:pos="1276"/>
        </w:tabs>
        <w:spacing w:after="0" w:line="240" w:lineRule="auto"/>
        <w:ind w:left="567" w:firstLine="426"/>
        <w:jc w:val="both"/>
        <w:rPr>
          <w:rFonts w:ascii="Times New Roman" w:hAnsi="Times New Roman" w:cs="Times New Roman"/>
          <w:b/>
        </w:rPr>
      </w:pPr>
      <w:r w:rsidRPr="002A709D">
        <w:rPr>
          <w:rFonts w:ascii="Times New Roman" w:eastAsia="MS Mincho" w:hAnsi="Times New Roman" w:cs="Times New Roman"/>
          <w:bCs/>
          <w:sz w:val="24"/>
          <w:szCs w:val="28"/>
          <w:lang w:eastAsia="ja-JP"/>
        </w:rPr>
        <w:t xml:space="preserve">Izglītojamie un viņu likumiskie </w:t>
      </w:r>
      <w:r w:rsidRPr="002A709D">
        <w:rPr>
          <w:rFonts w:ascii="Times New Roman" w:eastAsia="MS Mincho" w:hAnsi="Times New Roman" w:cs="Times New Roman"/>
          <w:bCs/>
          <w:sz w:val="24"/>
          <w:szCs w:val="24"/>
          <w:lang w:eastAsia="ja-JP"/>
        </w:rPr>
        <w:t xml:space="preserve">pārstāvji ar noteikumiem tiek iepazīstināti katra mācību gada sākumā – septembrī, iepazīšanos apstiprinot ar savu parakstu. Likumiskie pārstāvji </w:t>
      </w:r>
      <w:r w:rsidRPr="002A709D">
        <w:rPr>
          <w:rFonts w:ascii="Times New Roman" w:hAnsi="Times New Roman" w:cs="Times New Roman"/>
          <w:bCs/>
          <w:sz w:val="24"/>
          <w:szCs w:val="24"/>
        </w:rPr>
        <w:t>ar noteikumiem tiek iepazīstināti pirmajā rudens klases vecāku sapulcē.</w:t>
      </w:r>
      <w:r w:rsidRPr="002A709D">
        <w:rPr>
          <w:rFonts w:ascii="Times New Roman" w:hAnsi="Times New Roman" w:cs="Times New Roman"/>
          <w:b/>
        </w:rPr>
        <w:t xml:space="preserve"> </w:t>
      </w:r>
    </w:p>
    <w:p w14:paraId="117D957E" w14:textId="19E98671" w:rsidR="00891ED8" w:rsidRPr="002A709D" w:rsidRDefault="00891ED8" w:rsidP="00AF2654">
      <w:pPr>
        <w:pStyle w:val="Sarakstarindkopa"/>
        <w:numPr>
          <w:ilvl w:val="0"/>
          <w:numId w:val="2"/>
        </w:numPr>
        <w:tabs>
          <w:tab w:val="left" w:pos="0"/>
          <w:tab w:val="left" w:pos="567"/>
          <w:tab w:val="left" w:pos="709"/>
          <w:tab w:val="left" w:pos="993"/>
          <w:tab w:val="num" w:pos="1276"/>
        </w:tabs>
        <w:spacing w:after="0" w:line="240" w:lineRule="auto"/>
        <w:ind w:left="567" w:firstLine="426"/>
        <w:jc w:val="both"/>
        <w:rPr>
          <w:rFonts w:ascii="Times New Roman" w:eastAsia="MS Mincho" w:hAnsi="Times New Roman" w:cs="Times New Roman"/>
          <w:sz w:val="24"/>
          <w:szCs w:val="28"/>
          <w:lang w:eastAsia="ja-JP"/>
        </w:rPr>
      </w:pPr>
      <w:r w:rsidRPr="002A709D">
        <w:rPr>
          <w:rFonts w:ascii="Times New Roman" w:eastAsia="MS Mincho" w:hAnsi="Times New Roman" w:cs="Times New Roman"/>
          <w:bCs/>
          <w:sz w:val="24"/>
          <w:szCs w:val="28"/>
          <w:lang w:eastAsia="ja-JP"/>
        </w:rPr>
        <w:lastRenderedPageBreak/>
        <w:t xml:space="preserve">Izglītojamos (un viņu likumiskos pārstāvjus), kuri tiek uzņemti </w:t>
      </w:r>
      <w:r w:rsidR="00345A6E" w:rsidRPr="002A709D">
        <w:rPr>
          <w:rFonts w:ascii="Times New Roman" w:eastAsia="MS Mincho" w:hAnsi="Times New Roman" w:cs="Times New Roman"/>
          <w:sz w:val="24"/>
          <w:szCs w:val="24"/>
          <w:lang w:eastAsia="ja-JP"/>
        </w:rPr>
        <w:t>Ģimnāzij</w:t>
      </w:r>
      <w:r w:rsidR="00345A6E" w:rsidRPr="002A709D">
        <w:rPr>
          <w:rFonts w:ascii="Times New Roman" w:eastAsia="MS Mincho" w:hAnsi="Times New Roman" w:cs="Times New Roman"/>
          <w:lang w:eastAsia="ja-JP"/>
        </w:rPr>
        <w:t>ā</w:t>
      </w:r>
      <w:r w:rsidR="00345A6E" w:rsidRPr="002A709D">
        <w:rPr>
          <w:rFonts w:ascii="Times New Roman" w:eastAsia="MS Mincho" w:hAnsi="Times New Roman" w:cs="Times New Roman"/>
          <w:bCs/>
          <w:sz w:val="24"/>
          <w:szCs w:val="28"/>
          <w:lang w:eastAsia="ja-JP"/>
        </w:rPr>
        <w:t xml:space="preserve"> </w:t>
      </w:r>
      <w:r w:rsidRPr="002A709D">
        <w:rPr>
          <w:rFonts w:ascii="Times New Roman" w:eastAsia="MS Mincho" w:hAnsi="Times New Roman" w:cs="Times New Roman"/>
          <w:bCs/>
          <w:sz w:val="24"/>
          <w:szCs w:val="28"/>
          <w:lang w:eastAsia="ja-JP"/>
        </w:rPr>
        <w:t xml:space="preserve">mācību gada laikā, ar noteikumiem iepazīstina uzņemšanas brīdī. </w:t>
      </w:r>
      <w:r w:rsidRPr="002A709D">
        <w:rPr>
          <w:rFonts w:ascii="Times New Roman" w:eastAsia="MS Mincho" w:hAnsi="Times New Roman" w:cs="Times New Roman"/>
          <w:sz w:val="24"/>
          <w:szCs w:val="28"/>
          <w:lang w:eastAsia="ja-JP"/>
        </w:rPr>
        <w:t xml:space="preserve">Izglītojamo iepazīstināšanu ar iekšējās kārtības noteikumiem fiksē e-vides </w:t>
      </w:r>
      <w:proofErr w:type="spellStart"/>
      <w:r w:rsidRPr="002A709D">
        <w:rPr>
          <w:rFonts w:ascii="Times New Roman" w:eastAsia="MS Mincho" w:hAnsi="Times New Roman" w:cs="Times New Roman"/>
          <w:sz w:val="24"/>
          <w:szCs w:val="28"/>
          <w:lang w:eastAsia="ja-JP"/>
        </w:rPr>
        <w:t>skolvadības</w:t>
      </w:r>
      <w:proofErr w:type="spellEnd"/>
      <w:r w:rsidRPr="002A709D">
        <w:rPr>
          <w:rFonts w:ascii="Times New Roman" w:eastAsia="MS Mincho" w:hAnsi="Times New Roman" w:cs="Times New Roman"/>
          <w:sz w:val="24"/>
          <w:szCs w:val="28"/>
          <w:lang w:eastAsia="ja-JP"/>
        </w:rPr>
        <w:t xml:space="preserve"> sistēmā.</w:t>
      </w:r>
    </w:p>
    <w:p w14:paraId="19DCAE29" w14:textId="538DB325" w:rsidR="00891ED8" w:rsidRPr="002A709D" w:rsidRDefault="00891ED8" w:rsidP="00AF2654">
      <w:pPr>
        <w:numPr>
          <w:ilvl w:val="0"/>
          <w:numId w:val="2"/>
        </w:numPr>
        <w:tabs>
          <w:tab w:val="clear" w:pos="2061"/>
          <w:tab w:val="left" w:pos="0"/>
          <w:tab w:val="left" w:pos="567"/>
          <w:tab w:val="left" w:pos="709"/>
          <w:tab w:val="left" w:pos="1134"/>
          <w:tab w:val="num" w:pos="1276"/>
        </w:tabs>
        <w:spacing w:after="0" w:line="240" w:lineRule="auto"/>
        <w:ind w:left="567" w:firstLine="426"/>
        <w:jc w:val="both"/>
        <w:rPr>
          <w:rFonts w:ascii="Times New Roman" w:eastAsia="MS Mincho" w:hAnsi="Times New Roman" w:cs="Times New Roman"/>
          <w:bCs/>
          <w:sz w:val="24"/>
          <w:szCs w:val="28"/>
          <w:lang w:eastAsia="ja-JP"/>
        </w:rPr>
      </w:pPr>
      <w:r w:rsidRPr="002A709D">
        <w:rPr>
          <w:rFonts w:ascii="Times New Roman" w:eastAsia="MS Mincho" w:hAnsi="Times New Roman" w:cs="Times New Roman"/>
          <w:sz w:val="24"/>
          <w:szCs w:val="28"/>
          <w:lang w:eastAsia="ja-JP"/>
        </w:rPr>
        <w:t xml:space="preserve">Darbinieki ar noteikumiem tiek iepazīstināti vienlaikus ar darba tiesisko attiecību uzsākšanu </w:t>
      </w:r>
      <w:r w:rsidR="00345A6E" w:rsidRPr="002A709D">
        <w:rPr>
          <w:rFonts w:ascii="Times New Roman" w:eastAsia="MS Mincho" w:hAnsi="Times New Roman" w:cs="Times New Roman"/>
          <w:sz w:val="24"/>
          <w:szCs w:val="24"/>
          <w:lang w:eastAsia="ja-JP"/>
        </w:rPr>
        <w:t>Ģimnāzij</w:t>
      </w:r>
      <w:r w:rsidR="00345A6E" w:rsidRPr="002A709D">
        <w:rPr>
          <w:rFonts w:ascii="Times New Roman" w:eastAsia="MS Mincho" w:hAnsi="Times New Roman" w:cs="Times New Roman"/>
          <w:lang w:eastAsia="ja-JP"/>
        </w:rPr>
        <w:t>ā</w:t>
      </w:r>
      <w:r w:rsidRPr="002A709D">
        <w:rPr>
          <w:rFonts w:ascii="Times New Roman" w:eastAsia="MS Mincho" w:hAnsi="Times New Roman" w:cs="Times New Roman"/>
          <w:sz w:val="24"/>
          <w:szCs w:val="28"/>
          <w:lang w:eastAsia="ja-JP"/>
        </w:rPr>
        <w:t xml:space="preserve">. Apmeklētāji ar noteikumiem, kas attiecas uz uzturēšanos izglītības iestādē, iepazīstas pie dežuranta vai cita atbildīgā darbinieka. </w:t>
      </w:r>
    </w:p>
    <w:p w14:paraId="421214E4" w14:textId="16FACE1C" w:rsidR="00891ED8" w:rsidRPr="002A709D" w:rsidRDefault="00891ED8" w:rsidP="00AF2654">
      <w:pPr>
        <w:numPr>
          <w:ilvl w:val="0"/>
          <w:numId w:val="2"/>
        </w:numPr>
        <w:shd w:val="clear" w:color="auto" w:fill="FFFFFF"/>
        <w:tabs>
          <w:tab w:val="left" w:pos="0"/>
          <w:tab w:val="left" w:pos="567"/>
          <w:tab w:val="left" w:pos="993"/>
          <w:tab w:val="left" w:pos="1080"/>
          <w:tab w:val="num" w:pos="1276"/>
          <w:tab w:val="left" w:pos="1980"/>
        </w:tabs>
        <w:spacing w:after="0" w:line="240" w:lineRule="auto"/>
        <w:ind w:left="567" w:firstLine="426"/>
        <w:jc w:val="both"/>
        <w:rPr>
          <w:rFonts w:ascii="Times New Roman" w:eastAsia="MS Mincho" w:hAnsi="Times New Roman" w:cs="Times New Roman"/>
          <w:sz w:val="24"/>
          <w:szCs w:val="28"/>
          <w:lang w:eastAsia="ja-JP"/>
        </w:rPr>
      </w:pPr>
      <w:r w:rsidRPr="002A709D">
        <w:rPr>
          <w:rFonts w:ascii="Times New Roman" w:eastAsia="MS Mincho" w:hAnsi="Times New Roman" w:cs="Times New Roman"/>
          <w:sz w:val="24"/>
          <w:szCs w:val="28"/>
          <w:lang w:eastAsia="ja-JP"/>
        </w:rPr>
        <w:t xml:space="preserve"> Izglītojamie un darbinieki katru gadu septembrī iepazīstas arī ar </w:t>
      </w:r>
      <w:r w:rsidR="00345A6E" w:rsidRPr="002A709D">
        <w:rPr>
          <w:rFonts w:ascii="Times New Roman" w:eastAsia="MS Mincho" w:hAnsi="Times New Roman" w:cs="Times New Roman"/>
          <w:sz w:val="24"/>
          <w:szCs w:val="24"/>
          <w:lang w:eastAsia="ja-JP"/>
        </w:rPr>
        <w:t>Ģimnāzij</w:t>
      </w:r>
      <w:r w:rsidR="00345A6E" w:rsidRPr="002A709D">
        <w:rPr>
          <w:rFonts w:ascii="Times New Roman" w:eastAsia="MS Mincho" w:hAnsi="Times New Roman" w:cs="Times New Roman"/>
          <w:lang w:eastAsia="ja-JP"/>
        </w:rPr>
        <w:t xml:space="preserve">as </w:t>
      </w:r>
      <w:r w:rsidRPr="002A709D">
        <w:rPr>
          <w:rFonts w:ascii="Times New Roman" w:eastAsia="MS Mincho" w:hAnsi="Times New Roman" w:cs="Times New Roman"/>
          <w:sz w:val="24"/>
          <w:szCs w:val="28"/>
          <w:lang w:eastAsia="ja-JP"/>
        </w:rPr>
        <w:t xml:space="preserve">galvenajām prioritātēm, mērķiem un uzdevumiem, savas kompetences ietvaros atbild par to īstenošanu un </w:t>
      </w:r>
      <w:r w:rsidR="00345A6E" w:rsidRPr="002A709D">
        <w:rPr>
          <w:rFonts w:ascii="Times New Roman" w:eastAsia="MS Mincho" w:hAnsi="Times New Roman" w:cs="Times New Roman"/>
          <w:sz w:val="24"/>
          <w:szCs w:val="24"/>
          <w:lang w:eastAsia="ja-JP"/>
        </w:rPr>
        <w:t>Ģimnāzij</w:t>
      </w:r>
      <w:r w:rsidR="00345A6E" w:rsidRPr="002A709D">
        <w:rPr>
          <w:rFonts w:ascii="Times New Roman" w:eastAsia="MS Mincho" w:hAnsi="Times New Roman" w:cs="Times New Roman"/>
          <w:lang w:eastAsia="ja-JP"/>
        </w:rPr>
        <w:t xml:space="preserve">as </w:t>
      </w:r>
      <w:r w:rsidRPr="002A709D">
        <w:rPr>
          <w:rFonts w:ascii="Times New Roman" w:eastAsia="MS Mincho" w:hAnsi="Times New Roman" w:cs="Times New Roman"/>
          <w:sz w:val="24"/>
          <w:szCs w:val="28"/>
          <w:lang w:eastAsia="ja-JP"/>
        </w:rPr>
        <w:t>turpmākās attīstības veicināšanu.</w:t>
      </w:r>
    </w:p>
    <w:p w14:paraId="7265A428" w14:textId="08E987F3" w:rsidR="00345A6E" w:rsidRPr="002A709D" w:rsidRDefault="00891ED8" w:rsidP="00AF2654">
      <w:pPr>
        <w:numPr>
          <w:ilvl w:val="0"/>
          <w:numId w:val="2"/>
        </w:numPr>
        <w:shd w:val="clear" w:color="auto" w:fill="FFFFFF"/>
        <w:tabs>
          <w:tab w:val="left" w:pos="0"/>
          <w:tab w:val="left" w:pos="567"/>
          <w:tab w:val="left" w:pos="993"/>
          <w:tab w:val="left" w:pos="1080"/>
          <w:tab w:val="num" w:pos="1276"/>
          <w:tab w:val="left" w:pos="1843"/>
        </w:tabs>
        <w:spacing w:after="0" w:line="240" w:lineRule="auto"/>
        <w:ind w:left="567" w:firstLine="426"/>
        <w:jc w:val="both"/>
        <w:rPr>
          <w:rFonts w:ascii="Times New Roman" w:eastAsia="MS Mincho" w:hAnsi="Times New Roman" w:cs="Times New Roman"/>
          <w:sz w:val="24"/>
          <w:szCs w:val="28"/>
          <w:lang w:eastAsia="ja-JP"/>
        </w:rPr>
      </w:pPr>
      <w:r w:rsidRPr="002A709D">
        <w:rPr>
          <w:rFonts w:ascii="Times New Roman" w:eastAsia="MS Mincho" w:hAnsi="Times New Roman" w:cs="Times New Roman"/>
          <w:sz w:val="24"/>
          <w:szCs w:val="28"/>
          <w:lang w:eastAsia="ja-JP"/>
        </w:rPr>
        <w:t xml:space="preserve"> Izglītojamo uzņemšanu</w:t>
      </w:r>
      <w:r w:rsidR="00345A6E" w:rsidRPr="002A709D">
        <w:rPr>
          <w:rFonts w:ascii="Times New Roman" w:eastAsia="MS Mincho" w:hAnsi="Times New Roman" w:cs="Times New Roman"/>
          <w:sz w:val="24"/>
          <w:szCs w:val="28"/>
          <w:lang w:eastAsia="ja-JP"/>
        </w:rPr>
        <w:t xml:space="preserve"> </w:t>
      </w:r>
      <w:r w:rsidR="00345A6E" w:rsidRPr="002A709D">
        <w:rPr>
          <w:rFonts w:ascii="Times New Roman" w:eastAsia="MS Mincho" w:hAnsi="Times New Roman" w:cs="Times New Roman"/>
          <w:sz w:val="24"/>
          <w:szCs w:val="24"/>
          <w:lang w:eastAsia="ja-JP"/>
        </w:rPr>
        <w:t>Ģimnāzij</w:t>
      </w:r>
      <w:r w:rsidR="00345A6E" w:rsidRPr="002A709D">
        <w:rPr>
          <w:rFonts w:ascii="Times New Roman" w:eastAsia="MS Mincho" w:hAnsi="Times New Roman" w:cs="Times New Roman"/>
          <w:lang w:eastAsia="ja-JP"/>
        </w:rPr>
        <w:t>ā nosaka direktora apstiprināt</w:t>
      </w:r>
      <w:r w:rsidR="00CF1594">
        <w:rPr>
          <w:rFonts w:ascii="Times New Roman" w:eastAsia="MS Mincho" w:hAnsi="Times New Roman" w:cs="Times New Roman"/>
          <w:lang w:eastAsia="ja-JP"/>
        </w:rPr>
        <w:t>a</w:t>
      </w:r>
      <w:r w:rsidR="00345A6E" w:rsidRPr="002A709D">
        <w:rPr>
          <w:rFonts w:ascii="Times New Roman" w:eastAsia="MS Mincho" w:hAnsi="Times New Roman" w:cs="Times New Roman"/>
          <w:lang w:eastAsia="ja-JP"/>
        </w:rPr>
        <w:t xml:space="preserve"> uzņemšanas </w:t>
      </w:r>
      <w:r w:rsidR="00CF1594">
        <w:rPr>
          <w:rFonts w:ascii="Times New Roman" w:eastAsia="MS Mincho" w:hAnsi="Times New Roman" w:cs="Times New Roman"/>
          <w:lang w:eastAsia="ja-JP"/>
        </w:rPr>
        <w:t>kārtība</w:t>
      </w:r>
      <w:r w:rsidR="00345A6E" w:rsidRPr="002A709D">
        <w:rPr>
          <w:rFonts w:ascii="Times New Roman" w:eastAsia="MS Mincho" w:hAnsi="Times New Roman" w:cs="Times New Roman"/>
          <w:lang w:eastAsia="ja-JP"/>
        </w:rPr>
        <w:t>.</w:t>
      </w:r>
    </w:p>
    <w:p w14:paraId="4AB838EF" w14:textId="1CB9985E" w:rsidR="00891ED8" w:rsidRPr="002A709D" w:rsidRDefault="00345A6E" w:rsidP="00AF2654">
      <w:pPr>
        <w:numPr>
          <w:ilvl w:val="0"/>
          <w:numId w:val="2"/>
        </w:numPr>
        <w:shd w:val="clear" w:color="auto" w:fill="FFFFFF"/>
        <w:tabs>
          <w:tab w:val="left" w:pos="0"/>
          <w:tab w:val="left" w:pos="567"/>
          <w:tab w:val="left" w:pos="993"/>
          <w:tab w:val="left" w:pos="1080"/>
          <w:tab w:val="num" w:pos="1276"/>
          <w:tab w:val="left" w:pos="1980"/>
        </w:tabs>
        <w:spacing w:after="0" w:line="240" w:lineRule="auto"/>
        <w:ind w:left="567" w:firstLine="426"/>
        <w:jc w:val="both"/>
        <w:rPr>
          <w:rFonts w:ascii="Times New Roman" w:eastAsia="MS Mincho" w:hAnsi="Times New Roman" w:cs="Times New Roman"/>
          <w:sz w:val="24"/>
          <w:szCs w:val="28"/>
          <w:lang w:eastAsia="ja-JP"/>
        </w:rPr>
      </w:pPr>
      <w:r w:rsidRPr="002A709D">
        <w:rPr>
          <w:rFonts w:ascii="Times New Roman" w:eastAsia="MS Mincho" w:hAnsi="Times New Roman" w:cs="Times New Roman"/>
          <w:sz w:val="24"/>
          <w:szCs w:val="28"/>
          <w:lang w:eastAsia="ja-JP"/>
        </w:rPr>
        <w:t>Izglītojamo</w:t>
      </w:r>
      <w:r w:rsidR="00891ED8" w:rsidRPr="002A709D">
        <w:rPr>
          <w:rFonts w:ascii="Times New Roman" w:eastAsia="MS Mincho" w:hAnsi="Times New Roman" w:cs="Times New Roman"/>
          <w:sz w:val="24"/>
          <w:szCs w:val="28"/>
          <w:lang w:eastAsia="ja-JP"/>
        </w:rPr>
        <w:t xml:space="preserve"> pārcelšanu un atskaitīšanu no </w:t>
      </w:r>
      <w:r w:rsidRPr="002A709D">
        <w:rPr>
          <w:rFonts w:ascii="Times New Roman" w:eastAsia="MS Mincho" w:hAnsi="Times New Roman" w:cs="Times New Roman"/>
          <w:sz w:val="24"/>
          <w:szCs w:val="24"/>
          <w:lang w:eastAsia="ja-JP"/>
        </w:rPr>
        <w:t>Ģimnāzij</w:t>
      </w:r>
      <w:r w:rsidRPr="002A709D">
        <w:rPr>
          <w:rFonts w:ascii="Times New Roman" w:eastAsia="MS Mincho" w:hAnsi="Times New Roman" w:cs="Times New Roman"/>
          <w:lang w:eastAsia="ja-JP"/>
        </w:rPr>
        <w:t xml:space="preserve">as </w:t>
      </w:r>
      <w:r w:rsidR="00891ED8" w:rsidRPr="002A709D">
        <w:rPr>
          <w:rFonts w:ascii="Times New Roman" w:eastAsia="MS Mincho" w:hAnsi="Times New Roman" w:cs="Times New Roman"/>
          <w:sz w:val="24"/>
          <w:szCs w:val="28"/>
          <w:lang w:eastAsia="ja-JP"/>
        </w:rPr>
        <w:t>nosaka attiecīgie Ministru kabineta noteikumi par kārtību, kādā izglītojamie tiek uzņemti vispārējās izglītības iestādēs un atskaitīti no tām, un obligātajām prasībām pārcelšanai uz nākamo klasi.</w:t>
      </w:r>
    </w:p>
    <w:p w14:paraId="186CF4F4" w14:textId="77777777" w:rsidR="00891ED8" w:rsidRPr="002A709D" w:rsidRDefault="00891ED8" w:rsidP="00E52533">
      <w:pPr>
        <w:tabs>
          <w:tab w:val="left" w:pos="0"/>
          <w:tab w:val="left" w:pos="709"/>
          <w:tab w:val="left" w:pos="993"/>
          <w:tab w:val="left" w:pos="1080"/>
          <w:tab w:val="left" w:pos="1440"/>
          <w:tab w:val="left" w:pos="1980"/>
        </w:tabs>
        <w:spacing w:after="0" w:line="240" w:lineRule="auto"/>
        <w:ind w:left="567" w:firstLine="426"/>
        <w:rPr>
          <w:rFonts w:ascii="Times New Roman" w:eastAsia="MS Mincho" w:hAnsi="Times New Roman" w:cs="Times New Roman"/>
          <w:b/>
          <w:i/>
          <w:sz w:val="28"/>
          <w:szCs w:val="28"/>
          <w:lang w:eastAsia="ja-JP"/>
        </w:rPr>
      </w:pPr>
    </w:p>
    <w:p w14:paraId="26FDFD19" w14:textId="77777777" w:rsidR="00891ED8" w:rsidRPr="002A709D" w:rsidRDefault="00891ED8" w:rsidP="00E52533">
      <w:pPr>
        <w:numPr>
          <w:ilvl w:val="0"/>
          <w:numId w:val="1"/>
        </w:numPr>
        <w:tabs>
          <w:tab w:val="left" w:pos="0"/>
          <w:tab w:val="left" w:pos="709"/>
          <w:tab w:val="left" w:pos="993"/>
          <w:tab w:val="left" w:pos="1080"/>
          <w:tab w:val="left" w:pos="1418"/>
        </w:tabs>
        <w:spacing w:after="0" w:line="240" w:lineRule="auto"/>
        <w:ind w:left="567" w:firstLine="426"/>
        <w:jc w:val="center"/>
        <w:rPr>
          <w:rFonts w:ascii="Times New Roman" w:eastAsia="MS Mincho" w:hAnsi="Times New Roman" w:cs="Times New Roman"/>
          <w:b/>
          <w:sz w:val="28"/>
          <w:szCs w:val="28"/>
          <w:lang w:eastAsia="ja-JP"/>
        </w:rPr>
      </w:pPr>
      <w:r w:rsidRPr="002A709D">
        <w:rPr>
          <w:rFonts w:ascii="Times New Roman" w:eastAsia="MS Mincho" w:hAnsi="Times New Roman" w:cs="Times New Roman"/>
          <w:b/>
          <w:sz w:val="28"/>
          <w:szCs w:val="28"/>
          <w:lang w:eastAsia="ja-JP"/>
        </w:rPr>
        <w:t>Izglītības procesa organizācija un saistītie noteikumi</w:t>
      </w:r>
    </w:p>
    <w:p w14:paraId="78E3745B" w14:textId="77777777" w:rsidR="00891ED8" w:rsidRPr="002A709D" w:rsidRDefault="00891ED8" w:rsidP="00E52533">
      <w:pPr>
        <w:tabs>
          <w:tab w:val="left" w:pos="0"/>
          <w:tab w:val="left" w:pos="709"/>
          <w:tab w:val="left" w:pos="993"/>
          <w:tab w:val="left" w:pos="1080"/>
          <w:tab w:val="left" w:pos="1440"/>
          <w:tab w:val="left" w:pos="1980"/>
        </w:tabs>
        <w:spacing w:after="0" w:line="240" w:lineRule="auto"/>
        <w:ind w:left="567" w:firstLine="426"/>
        <w:jc w:val="center"/>
        <w:rPr>
          <w:rFonts w:ascii="Times New Roman" w:eastAsia="Times New Roman" w:hAnsi="Times New Roman" w:cs="Times New Roman"/>
          <w:sz w:val="28"/>
          <w:szCs w:val="28"/>
          <w:lang w:eastAsia="ru-RU"/>
        </w:rPr>
      </w:pPr>
    </w:p>
    <w:p w14:paraId="48F3C3D0" w14:textId="77777777" w:rsidR="00891ED8" w:rsidRPr="002A709D" w:rsidRDefault="00891ED8" w:rsidP="00E52533">
      <w:pPr>
        <w:numPr>
          <w:ilvl w:val="0"/>
          <w:numId w:val="2"/>
        </w:numPr>
        <w:tabs>
          <w:tab w:val="left" w:pos="0"/>
          <w:tab w:val="left" w:pos="567"/>
          <w:tab w:val="left" w:pos="993"/>
          <w:tab w:val="left" w:pos="1080"/>
          <w:tab w:val="left" w:pos="1440"/>
          <w:tab w:val="left" w:pos="1980"/>
        </w:tabs>
        <w:spacing w:after="0" w:line="240" w:lineRule="auto"/>
        <w:ind w:left="567" w:firstLine="426"/>
        <w:jc w:val="both"/>
        <w:rPr>
          <w:rFonts w:ascii="Times New Roman" w:eastAsia="MS Mincho" w:hAnsi="Times New Roman" w:cs="Times New Roman"/>
          <w:sz w:val="24"/>
          <w:szCs w:val="28"/>
          <w:lang w:eastAsia="ja-JP"/>
        </w:rPr>
      </w:pPr>
      <w:r w:rsidRPr="002A709D">
        <w:rPr>
          <w:rFonts w:ascii="Times New Roman" w:eastAsia="Times New Roman" w:hAnsi="Times New Roman" w:cs="Times New Roman"/>
          <w:sz w:val="24"/>
          <w:szCs w:val="28"/>
          <w:lang w:eastAsia="ru-RU"/>
        </w:rPr>
        <w:t xml:space="preserve">Mācību gada sākumu, semestrus, brīvlaikus </w:t>
      </w:r>
      <w:r w:rsidRPr="002A709D">
        <w:rPr>
          <w:rFonts w:ascii="Times New Roman" w:eastAsia="MS Mincho" w:hAnsi="Times New Roman" w:cs="Times New Roman"/>
          <w:sz w:val="24"/>
          <w:szCs w:val="28"/>
          <w:lang w:eastAsia="ja-JP"/>
        </w:rPr>
        <w:t>un mācību gada beigas nosaka Ministru kabineta noteikumi par attiecīgā mācību gada sākuma un beigu laiku.</w:t>
      </w:r>
    </w:p>
    <w:p w14:paraId="4AABED09" w14:textId="34D66470" w:rsidR="00891ED8" w:rsidRPr="002A709D" w:rsidRDefault="00891ED8" w:rsidP="00E52533">
      <w:pPr>
        <w:numPr>
          <w:ilvl w:val="0"/>
          <w:numId w:val="2"/>
        </w:numPr>
        <w:tabs>
          <w:tab w:val="left" w:pos="0"/>
          <w:tab w:val="left" w:pos="709"/>
          <w:tab w:val="left" w:pos="993"/>
          <w:tab w:val="left" w:pos="1080"/>
          <w:tab w:val="left" w:pos="1440"/>
          <w:tab w:val="left" w:pos="1980"/>
        </w:tabs>
        <w:spacing w:after="0" w:line="240" w:lineRule="auto"/>
        <w:ind w:left="567" w:firstLine="426"/>
        <w:jc w:val="both"/>
        <w:rPr>
          <w:rFonts w:ascii="Times New Roman" w:eastAsia="MS Mincho" w:hAnsi="Times New Roman" w:cs="Times New Roman"/>
          <w:sz w:val="24"/>
          <w:szCs w:val="28"/>
          <w:lang w:eastAsia="ja-JP"/>
        </w:rPr>
      </w:pPr>
      <w:r w:rsidRPr="002A709D">
        <w:rPr>
          <w:rFonts w:ascii="Times New Roman" w:eastAsia="MS Mincho" w:hAnsi="Times New Roman" w:cs="Times New Roman"/>
          <w:sz w:val="24"/>
          <w:szCs w:val="28"/>
          <w:lang w:eastAsia="ja-JP"/>
        </w:rPr>
        <w:t xml:space="preserve">Mācības </w:t>
      </w:r>
      <w:r w:rsidR="00345A6E" w:rsidRPr="002A709D">
        <w:rPr>
          <w:rFonts w:ascii="Times New Roman" w:eastAsia="MS Mincho" w:hAnsi="Times New Roman" w:cs="Times New Roman"/>
          <w:sz w:val="24"/>
          <w:szCs w:val="24"/>
          <w:lang w:eastAsia="ja-JP"/>
        </w:rPr>
        <w:t>Ģimnāzij</w:t>
      </w:r>
      <w:r w:rsidR="00345A6E" w:rsidRPr="002A709D">
        <w:rPr>
          <w:rFonts w:ascii="Times New Roman" w:eastAsia="MS Mincho" w:hAnsi="Times New Roman" w:cs="Times New Roman"/>
          <w:lang w:eastAsia="ja-JP"/>
        </w:rPr>
        <w:t>ā</w:t>
      </w:r>
      <w:r w:rsidR="00345A6E" w:rsidRPr="002A709D">
        <w:rPr>
          <w:rFonts w:ascii="Times New Roman" w:eastAsia="MS Mincho" w:hAnsi="Times New Roman" w:cs="Times New Roman"/>
          <w:sz w:val="24"/>
          <w:szCs w:val="28"/>
          <w:lang w:eastAsia="ja-JP"/>
        </w:rPr>
        <w:t xml:space="preserve"> </w:t>
      </w:r>
      <w:r w:rsidRPr="002A709D">
        <w:rPr>
          <w:rFonts w:ascii="Times New Roman" w:eastAsia="MS Mincho" w:hAnsi="Times New Roman" w:cs="Times New Roman"/>
          <w:sz w:val="24"/>
          <w:szCs w:val="28"/>
          <w:lang w:eastAsia="ja-JP"/>
        </w:rPr>
        <w:t xml:space="preserve">notiek piecas dienas nedēļā valstī noteikto darba dienu laikā. Interešu izglītības nodarbības un </w:t>
      </w:r>
      <w:proofErr w:type="spellStart"/>
      <w:r w:rsidRPr="002A709D">
        <w:rPr>
          <w:rFonts w:ascii="Times New Roman" w:eastAsia="MS Mincho" w:hAnsi="Times New Roman" w:cs="Times New Roman"/>
          <w:sz w:val="24"/>
          <w:szCs w:val="28"/>
          <w:lang w:eastAsia="ja-JP"/>
        </w:rPr>
        <w:t>ārpusstundu</w:t>
      </w:r>
      <w:proofErr w:type="spellEnd"/>
      <w:r w:rsidRPr="002A709D">
        <w:rPr>
          <w:rFonts w:ascii="Times New Roman" w:eastAsia="MS Mincho" w:hAnsi="Times New Roman" w:cs="Times New Roman"/>
          <w:sz w:val="24"/>
          <w:szCs w:val="28"/>
          <w:lang w:eastAsia="ja-JP"/>
        </w:rPr>
        <w:t xml:space="preserve"> nodarbības un pasākumi var tikt organizēti arī brīvdienās. </w:t>
      </w:r>
    </w:p>
    <w:p w14:paraId="40B15061" w14:textId="53BF37B7" w:rsidR="00891ED8" w:rsidRPr="002A709D" w:rsidRDefault="00891ED8" w:rsidP="00AF2654">
      <w:pPr>
        <w:numPr>
          <w:ilvl w:val="0"/>
          <w:numId w:val="2"/>
        </w:numPr>
        <w:tabs>
          <w:tab w:val="left" w:pos="0"/>
          <w:tab w:val="left" w:pos="709"/>
          <w:tab w:val="left" w:pos="993"/>
          <w:tab w:val="left" w:pos="1080"/>
          <w:tab w:val="left" w:pos="1418"/>
          <w:tab w:val="left" w:pos="1980"/>
        </w:tabs>
        <w:spacing w:after="0" w:line="240" w:lineRule="auto"/>
        <w:ind w:left="567" w:firstLine="426"/>
        <w:jc w:val="both"/>
        <w:rPr>
          <w:rFonts w:ascii="Times New Roman" w:eastAsia="MS Mincho" w:hAnsi="Times New Roman" w:cs="Times New Roman"/>
          <w:bCs/>
          <w:sz w:val="24"/>
          <w:szCs w:val="24"/>
          <w:lang w:eastAsia="ja-JP"/>
        </w:rPr>
      </w:pPr>
      <w:proofErr w:type="spellStart"/>
      <w:r w:rsidRPr="002A709D">
        <w:rPr>
          <w:rFonts w:ascii="Times New Roman" w:hAnsi="Times New Roman" w:cs="Times New Roman"/>
          <w:bCs/>
          <w:sz w:val="24"/>
          <w:szCs w:val="24"/>
        </w:rPr>
        <w:t>Ārpusstundu</w:t>
      </w:r>
      <w:proofErr w:type="spellEnd"/>
      <w:r w:rsidRPr="002A709D">
        <w:rPr>
          <w:rFonts w:ascii="Times New Roman" w:hAnsi="Times New Roman" w:cs="Times New Roman"/>
          <w:bCs/>
          <w:sz w:val="24"/>
          <w:szCs w:val="24"/>
        </w:rPr>
        <w:t xml:space="preserve"> nodarbībās attīsta bērnu un jauniešu spējas, talantu un individuālās intereses, veicina </w:t>
      </w:r>
      <w:r w:rsidR="00CF1594">
        <w:rPr>
          <w:rFonts w:ascii="Times New Roman" w:hAnsi="Times New Roman" w:cs="Times New Roman"/>
          <w:bCs/>
          <w:sz w:val="24"/>
          <w:szCs w:val="24"/>
        </w:rPr>
        <w:t>karjeras ievirzi</w:t>
      </w:r>
      <w:r w:rsidRPr="002A709D">
        <w:rPr>
          <w:rFonts w:ascii="Times New Roman" w:hAnsi="Times New Roman" w:cs="Times New Roman"/>
          <w:bCs/>
          <w:sz w:val="24"/>
          <w:szCs w:val="24"/>
        </w:rPr>
        <w:t xml:space="preserve">, brīvā laika saturīgu pavadīšanu, veselības nostiprināšanu, fizisko un garīgo attīstību.  </w:t>
      </w:r>
    </w:p>
    <w:p w14:paraId="16E9BE07" w14:textId="77777777" w:rsidR="00EA0477" w:rsidRPr="002A709D" w:rsidRDefault="00891ED8" w:rsidP="00E52533">
      <w:pPr>
        <w:numPr>
          <w:ilvl w:val="0"/>
          <w:numId w:val="2"/>
        </w:numPr>
        <w:tabs>
          <w:tab w:val="left" w:pos="0"/>
          <w:tab w:val="left" w:pos="709"/>
          <w:tab w:val="left" w:pos="993"/>
          <w:tab w:val="left" w:pos="1080"/>
          <w:tab w:val="left" w:pos="1440"/>
          <w:tab w:val="left" w:pos="1980"/>
        </w:tabs>
        <w:spacing w:after="0" w:line="240" w:lineRule="auto"/>
        <w:ind w:left="567" w:firstLine="426"/>
        <w:jc w:val="both"/>
        <w:rPr>
          <w:rFonts w:ascii="Times New Roman" w:eastAsia="MS Mincho" w:hAnsi="Times New Roman" w:cs="Times New Roman"/>
          <w:sz w:val="24"/>
          <w:szCs w:val="24"/>
          <w:lang w:eastAsia="ja-JP"/>
        </w:rPr>
      </w:pPr>
      <w:r w:rsidRPr="002A709D">
        <w:rPr>
          <w:rFonts w:ascii="Times New Roman" w:eastAsia="MS Mincho" w:hAnsi="Times New Roman" w:cs="Times New Roman"/>
          <w:sz w:val="24"/>
          <w:szCs w:val="24"/>
          <w:lang w:eastAsia="ja-JP"/>
        </w:rPr>
        <w:t xml:space="preserve">Mācību process </w:t>
      </w:r>
      <w:r w:rsidR="00345A6E" w:rsidRPr="002A709D">
        <w:rPr>
          <w:rFonts w:ascii="Times New Roman" w:eastAsia="MS Mincho" w:hAnsi="Times New Roman" w:cs="Times New Roman"/>
          <w:sz w:val="24"/>
          <w:szCs w:val="24"/>
          <w:lang w:eastAsia="ja-JP"/>
        </w:rPr>
        <w:t>Ģimnāzij</w:t>
      </w:r>
      <w:r w:rsidR="00345A6E" w:rsidRPr="002A709D">
        <w:rPr>
          <w:rFonts w:ascii="Times New Roman" w:eastAsia="MS Mincho" w:hAnsi="Times New Roman" w:cs="Times New Roman"/>
          <w:lang w:eastAsia="ja-JP"/>
        </w:rPr>
        <w:t>ā</w:t>
      </w:r>
      <w:r w:rsidR="00345A6E" w:rsidRPr="002A709D">
        <w:rPr>
          <w:rFonts w:ascii="Times New Roman" w:eastAsia="MS Mincho" w:hAnsi="Times New Roman" w:cs="Times New Roman"/>
          <w:sz w:val="24"/>
          <w:szCs w:val="24"/>
          <w:lang w:eastAsia="ja-JP"/>
        </w:rPr>
        <w:t xml:space="preserve"> </w:t>
      </w:r>
      <w:r w:rsidRPr="002A709D">
        <w:rPr>
          <w:rFonts w:ascii="Times New Roman" w:eastAsia="MS Mincho" w:hAnsi="Times New Roman" w:cs="Times New Roman"/>
          <w:sz w:val="24"/>
          <w:szCs w:val="24"/>
          <w:lang w:eastAsia="ja-JP"/>
        </w:rPr>
        <w:t>sākas plkst. 8.</w:t>
      </w:r>
      <w:r w:rsidR="00345A6E" w:rsidRPr="002A709D">
        <w:rPr>
          <w:rFonts w:ascii="Times New Roman" w:eastAsia="MS Mincho" w:hAnsi="Times New Roman" w:cs="Times New Roman"/>
          <w:sz w:val="24"/>
          <w:szCs w:val="24"/>
          <w:lang w:eastAsia="ja-JP"/>
        </w:rPr>
        <w:t>1</w:t>
      </w:r>
      <w:r w:rsidRPr="002A709D">
        <w:rPr>
          <w:rFonts w:ascii="Times New Roman" w:eastAsia="MS Mincho" w:hAnsi="Times New Roman" w:cs="Times New Roman"/>
          <w:sz w:val="24"/>
          <w:szCs w:val="24"/>
          <w:lang w:eastAsia="ja-JP"/>
        </w:rPr>
        <w:t xml:space="preserve">0. </w:t>
      </w:r>
      <w:r w:rsidR="00345A6E" w:rsidRPr="002A709D">
        <w:rPr>
          <w:rFonts w:ascii="Times New Roman" w:hAnsi="Times New Roman" w:cs="Times New Roman"/>
          <w:sz w:val="24"/>
          <w:szCs w:val="24"/>
        </w:rPr>
        <w:t>Ā</w:t>
      </w:r>
      <w:r w:rsidRPr="002A709D">
        <w:rPr>
          <w:rFonts w:ascii="Times New Roman" w:hAnsi="Times New Roman" w:cs="Times New Roman"/>
          <w:sz w:val="24"/>
          <w:szCs w:val="24"/>
        </w:rPr>
        <w:t>rdurvis ir atvērtas no plkst. 7.</w:t>
      </w:r>
      <w:r w:rsidR="00345A6E" w:rsidRPr="002A709D">
        <w:rPr>
          <w:rFonts w:ascii="Times New Roman" w:hAnsi="Times New Roman" w:cs="Times New Roman"/>
          <w:sz w:val="24"/>
          <w:szCs w:val="24"/>
        </w:rPr>
        <w:t>1</w:t>
      </w:r>
      <w:r w:rsidRPr="002A709D">
        <w:rPr>
          <w:rFonts w:ascii="Times New Roman" w:hAnsi="Times New Roman" w:cs="Times New Roman"/>
          <w:sz w:val="24"/>
          <w:szCs w:val="24"/>
        </w:rPr>
        <w:t xml:space="preserve">0. Izglītojamais ierodas savlaicīgi, nekavējot mācību stundu sākumu. </w:t>
      </w:r>
    </w:p>
    <w:p w14:paraId="222806CB" w14:textId="77777777" w:rsidR="00EA0477" w:rsidRPr="002A709D" w:rsidRDefault="00EA0477" w:rsidP="001F3FA5">
      <w:pPr>
        <w:numPr>
          <w:ilvl w:val="0"/>
          <w:numId w:val="2"/>
        </w:numPr>
        <w:tabs>
          <w:tab w:val="clear" w:pos="2061"/>
          <w:tab w:val="left" w:pos="0"/>
          <w:tab w:val="left" w:pos="426"/>
          <w:tab w:val="num" w:pos="1418"/>
        </w:tabs>
        <w:spacing w:after="0" w:line="240" w:lineRule="auto"/>
        <w:ind w:left="567" w:firstLine="426"/>
        <w:jc w:val="both"/>
        <w:rPr>
          <w:rFonts w:ascii="Times New Roman" w:hAnsi="Times New Roman" w:cs="Times New Roman"/>
          <w:sz w:val="24"/>
          <w:szCs w:val="24"/>
        </w:rPr>
      </w:pPr>
      <w:r w:rsidRPr="002A709D">
        <w:rPr>
          <w:rFonts w:ascii="Times New Roman" w:hAnsi="Times New Roman" w:cs="Times New Roman"/>
          <w:sz w:val="24"/>
          <w:szCs w:val="24"/>
        </w:rPr>
        <w:t xml:space="preserve">Apģērbam jābūt tīram, kārtīgam. </w:t>
      </w:r>
    </w:p>
    <w:p w14:paraId="41D449B0" w14:textId="62C3228D" w:rsidR="00EA0477" w:rsidRPr="002A709D" w:rsidRDefault="00EA0477" w:rsidP="001F3FA5">
      <w:pPr>
        <w:numPr>
          <w:ilvl w:val="0"/>
          <w:numId w:val="2"/>
        </w:numPr>
        <w:tabs>
          <w:tab w:val="clear" w:pos="2061"/>
          <w:tab w:val="left" w:pos="0"/>
          <w:tab w:val="left" w:pos="426"/>
          <w:tab w:val="num" w:pos="1070"/>
          <w:tab w:val="num" w:pos="1418"/>
        </w:tabs>
        <w:spacing w:after="0" w:line="240" w:lineRule="auto"/>
        <w:ind w:left="567" w:firstLine="426"/>
        <w:jc w:val="both"/>
        <w:rPr>
          <w:rFonts w:ascii="Times New Roman" w:hAnsi="Times New Roman" w:cs="Times New Roman"/>
          <w:sz w:val="24"/>
          <w:szCs w:val="24"/>
        </w:rPr>
      </w:pPr>
      <w:r w:rsidRPr="002A709D">
        <w:rPr>
          <w:rFonts w:ascii="Times New Roman" w:hAnsi="Times New Roman" w:cs="Times New Roman"/>
          <w:sz w:val="24"/>
          <w:szCs w:val="24"/>
        </w:rPr>
        <w:t>Nedrīkst piedalīties citās mācību stundās sporta nodarbību apavos un apģērbā.</w:t>
      </w:r>
    </w:p>
    <w:p w14:paraId="68CB8EA0" w14:textId="77777777" w:rsidR="00891ED8" w:rsidRPr="002A709D" w:rsidRDefault="00891ED8" w:rsidP="001F3FA5">
      <w:pPr>
        <w:numPr>
          <w:ilvl w:val="0"/>
          <w:numId w:val="2"/>
        </w:numPr>
        <w:shd w:val="clear" w:color="auto" w:fill="FFFFFF"/>
        <w:tabs>
          <w:tab w:val="clear" w:pos="2061"/>
          <w:tab w:val="left" w:pos="0"/>
          <w:tab w:val="left" w:pos="709"/>
          <w:tab w:val="left" w:pos="993"/>
          <w:tab w:val="left" w:pos="1080"/>
          <w:tab w:val="num" w:pos="1418"/>
          <w:tab w:val="left" w:pos="1980"/>
        </w:tabs>
        <w:spacing w:after="0" w:line="240" w:lineRule="auto"/>
        <w:ind w:left="567" w:firstLine="426"/>
        <w:jc w:val="both"/>
        <w:rPr>
          <w:rFonts w:ascii="Times New Roman" w:eastAsia="MS Mincho" w:hAnsi="Times New Roman" w:cs="Times New Roman"/>
          <w:sz w:val="24"/>
          <w:szCs w:val="28"/>
          <w:lang w:eastAsia="ja-JP"/>
        </w:rPr>
      </w:pPr>
      <w:r w:rsidRPr="002A709D">
        <w:rPr>
          <w:rFonts w:ascii="Times New Roman" w:eastAsia="MS Mincho" w:hAnsi="Times New Roman" w:cs="Times New Roman"/>
          <w:sz w:val="24"/>
          <w:szCs w:val="28"/>
          <w:lang w:eastAsia="ja-JP"/>
        </w:rPr>
        <w:t xml:space="preserve">Izglītojamie novieto virsdrēbes garderobē. Atrasties izglītības iestādes telpās virsdrēbēs ir aizliegts. </w:t>
      </w:r>
    </w:p>
    <w:p w14:paraId="1D265209" w14:textId="77777777" w:rsidR="00D00BC0" w:rsidRPr="00D00BC0" w:rsidRDefault="00891ED8" w:rsidP="00E52533">
      <w:pPr>
        <w:numPr>
          <w:ilvl w:val="0"/>
          <w:numId w:val="2"/>
        </w:numPr>
        <w:shd w:val="clear" w:color="auto" w:fill="FFFFFF"/>
        <w:tabs>
          <w:tab w:val="left" w:pos="0"/>
          <w:tab w:val="left" w:pos="709"/>
          <w:tab w:val="left" w:pos="993"/>
          <w:tab w:val="left" w:pos="1080"/>
          <w:tab w:val="left" w:pos="1440"/>
          <w:tab w:val="left" w:pos="1980"/>
        </w:tabs>
        <w:spacing w:after="0" w:line="240" w:lineRule="auto"/>
        <w:ind w:left="567" w:firstLine="426"/>
        <w:jc w:val="both"/>
        <w:rPr>
          <w:rFonts w:ascii="Times New Roman" w:eastAsia="MS Mincho" w:hAnsi="Times New Roman" w:cs="Times New Roman"/>
          <w:sz w:val="24"/>
          <w:szCs w:val="28"/>
          <w:lang w:eastAsia="ja-JP"/>
        </w:rPr>
      </w:pPr>
      <w:r w:rsidRPr="002A709D">
        <w:rPr>
          <w:rFonts w:ascii="Times New Roman" w:eastAsia="MS Mincho" w:hAnsi="Times New Roman" w:cs="Times New Roman"/>
          <w:sz w:val="24"/>
          <w:szCs w:val="28"/>
          <w:lang w:eastAsia="ja-JP"/>
        </w:rPr>
        <w:t>Garderobē ir noteikta šāda kārtība</w:t>
      </w:r>
      <w:r w:rsidRPr="002A709D">
        <w:rPr>
          <w:rFonts w:ascii="Times New Roman" w:hAnsi="Times New Roman" w:cs="Times New Roman"/>
          <w:b/>
        </w:rPr>
        <w:t xml:space="preserve">: </w:t>
      </w:r>
    </w:p>
    <w:p w14:paraId="2CBA1EEE" w14:textId="61699E94" w:rsidR="00891ED8" w:rsidRDefault="00D00BC0" w:rsidP="00E52533">
      <w:pPr>
        <w:shd w:val="clear" w:color="auto" w:fill="FFFFFF"/>
        <w:tabs>
          <w:tab w:val="left" w:pos="0"/>
          <w:tab w:val="left" w:pos="709"/>
          <w:tab w:val="left" w:pos="993"/>
          <w:tab w:val="left" w:pos="1080"/>
          <w:tab w:val="left" w:pos="1440"/>
          <w:tab w:val="left" w:pos="1980"/>
        </w:tabs>
        <w:spacing w:after="0" w:line="240" w:lineRule="auto"/>
        <w:ind w:left="567" w:firstLine="426"/>
        <w:jc w:val="both"/>
        <w:rPr>
          <w:rFonts w:ascii="Times New Roman" w:hAnsi="Times New Roman" w:cs="Times New Roman"/>
          <w:sz w:val="24"/>
          <w:szCs w:val="24"/>
        </w:rPr>
      </w:pPr>
      <w:r w:rsidRPr="00D00BC0">
        <w:rPr>
          <w:rFonts w:ascii="Times New Roman" w:hAnsi="Times New Roman" w:cs="Times New Roman"/>
          <w:bCs/>
        </w:rPr>
        <w:t>17.1.</w:t>
      </w:r>
      <w:r>
        <w:rPr>
          <w:rFonts w:ascii="Times New Roman" w:hAnsi="Times New Roman" w:cs="Times New Roman"/>
          <w:b/>
        </w:rPr>
        <w:t xml:space="preserve"> </w:t>
      </w:r>
      <w:r w:rsidR="00891ED8" w:rsidRPr="002A709D">
        <w:rPr>
          <w:rFonts w:ascii="Times New Roman" w:hAnsi="Times New Roman" w:cs="Times New Roman"/>
          <w:b/>
        </w:rPr>
        <w:t xml:space="preserve"> </w:t>
      </w:r>
      <w:r w:rsidR="00891ED8" w:rsidRPr="002A709D">
        <w:rPr>
          <w:rFonts w:ascii="Times New Roman" w:hAnsi="Times New Roman" w:cs="Times New Roman"/>
          <w:sz w:val="24"/>
          <w:szCs w:val="24"/>
        </w:rPr>
        <w:t>izglītojamie izmanto slēgt</w:t>
      </w:r>
      <w:r w:rsidR="00345A6E" w:rsidRPr="002A709D">
        <w:rPr>
          <w:rFonts w:ascii="Times New Roman" w:hAnsi="Times New Roman" w:cs="Times New Roman"/>
          <w:sz w:val="24"/>
          <w:szCs w:val="24"/>
        </w:rPr>
        <w:t>u</w:t>
      </w:r>
      <w:r w:rsidR="00891ED8" w:rsidRPr="002A709D">
        <w:rPr>
          <w:rFonts w:ascii="Times New Roman" w:hAnsi="Times New Roman" w:cs="Times New Roman"/>
          <w:sz w:val="24"/>
          <w:szCs w:val="24"/>
        </w:rPr>
        <w:t>s garderobes</w:t>
      </w:r>
      <w:r w:rsidR="00345A6E" w:rsidRPr="002A709D">
        <w:rPr>
          <w:rFonts w:ascii="Times New Roman" w:hAnsi="Times New Roman" w:cs="Times New Roman"/>
          <w:sz w:val="24"/>
          <w:szCs w:val="24"/>
        </w:rPr>
        <w:t xml:space="preserve"> skapīšus</w:t>
      </w:r>
      <w:r w:rsidR="00891ED8" w:rsidRPr="002A709D">
        <w:rPr>
          <w:rFonts w:ascii="Times New Roman" w:hAnsi="Times New Roman" w:cs="Times New Roman"/>
          <w:sz w:val="24"/>
          <w:szCs w:val="24"/>
        </w:rPr>
        <w:t>, kur</w:t>
      </w:r>
      <w:r w:rsidR="00345A6E" w:rsidRPr="002A709D">
        <w:rPr>
          <w:rFonts w:ascii="Times New Roman" w:hAnsi="Times New Roman" w:cs="Times New Roman"/>
          <w:sz w:val="24"/>
          <w:szCs w:val="24"/>
        </w:rPr>
        <w:t>u atslēgas izsniegtas to lietotājiem;</w:t>
      </w:r>
      <w:r w:rsidR="00891ED8" w:rsidRPr="002A709D">
        <w:rPr>
          <w:rFonts w:ascii="Times New Roman" w:hAnsi="Times New Roman" w:cs="Times New Roman"/>
          <w:sz w:val="24"/>
          <w:szCs w:val="24"/>
        </w:rPr>
        <w:t xml:space="preserve"> </w:t>
      </w:r>
    </w:p>
    <w:p w14:paraId="629F4321" w14:textId="77777777" w:rsidR="00D00BC0" w:rsidRDefault="00D00BC0" w:rsidP="00E52533">
      <w:pPr>
        <w:shd w:val="clear" w:color="auto" w:fill="FFFFFF"/>
        <w:tabs>
          <w:tab w:val="left" w:pos="0"/>
          <w:tab w:val="left" w:pos="709"/>
          <w:tab w:val="left" w:pos="993"/>
          <w:tab w:val="left" w:pos="1080"/>
          <w:tab w:val="left" w:pos="1440"/>
          <w:tab w:val="left" w:pos="1980"/>
        </w:tabs>
        <w:spacing w:after="0" w:line="240" w:lineRule="auto"/>
        <w:ind w:left="567" w:firstLine="426"/>
        <w:jc w:val="both"/>
        <w:rPr>
          <w:rFonts w:ascii="Times New Roman" w:hAnsi="Times New Roman" w:cs="Times New Roman"/>
          <w:sz w:val="24"/>
          <w:szCs w:val="24"/>
        </w:rPr>
      </w:pPr>
      <w:r>
        <w:rPr>
          <w:rFonts w:ascii="Times New Roman" w:eastAsia="MS Mincho" w:hAnsi="Times New Roman" w:cs="Times New Roman"/>
          <w:sz w:val="24"/>
          <w:szCs w:val="28"/>
          <w:lang w:eastAsia="ja-JP"/>
        </w:rPr>
        <w:t xml:space="preserve">17.2. </w:t>
      </w:r>
      <w:r w:rsidR="00891ED8" w:rsidRPr="002A709D">
        <w:rPr>
          <w:rFonts w:ascii="Times New Roman" w:hAnsi="Times New Roman" w:cs="Times New Roman"/>
          <w:sz w:val="24"/>
          <w:szCs w:val="24"/>
        </w:rPr>
        <w:t xml:space="preserve">sporta apģērbu </w:t>
      </w:r>
      <w:r w:rsidR="00EA0477" w:rsidRPr="002A709D">
        <w:rPr>
          <w:rFonts w:ascii="Times New Roman" w:hAnsi="Times New Roman" w:cs="Times New Roman"/>
          <w:sz w:val="24"/>
          <w:szCs w:val="24"/>
        </w:rPr>
        <w:t>atļauts</w:t>
      </w:r>
      <w:r w:rsidR="00891ED8" w:rsidRPr="002A709D">
        <w:rPr>
          <w:rFonts w:ascii="Times New Roman" w:hAnsi="Times New Roman" w:cs="Times New Roman"/>
          <w:sz w:val="24"/>
          <w:szCs w:val="24"/>
        </w:rPr>
        <w:t xml:space="preserve"> atstāt garderob</w:t>
      </w:r>
      <w:r w:rsidR="00345A6E" w:rsidRPr="002A709D">
        <w:rPr>
          <w:rFonts w:ascii="Times New Roman" w:hAnsi="Times New Roman" w:cs="Times New Roman"/>
          <w:sz w:val="24"/>
          <w:szCs w:val="24"/>
        </w:rPr>
        <w:t>es skapītī</w:t>
      </w:r>
      <w:r w:rsidR="00891ED8" w:rsidRPr="002A709D">
        <w:rPr>
          <w:rFonts w:ascii="Times New Roman" w:hAnsi="Times New Roman" w:cs="Times New Roman"/>
          <w:sz w:val="24"/>
          <w:szCs w:val="24"/>
        </w:rPr>
        <w:t>;</w:t>
      </w:r>
    </w:p>
    <w:p w14:paraId="725DC865" w14:textId="77777777" w:rsidR="00D00BC0" w:rsidRDefault="00D00BC0" w:rsidP="00E52533">
      <w:pPr>
        <w:shd w:val="clear" w:color="auto" w:fill="FFFFFF"/>
        <w:tabs>
          <w:tab w:val="left" w:pos="0"/>
          <w:tab w:val="left" w:pos="709"/>
          <w:tab w:val="left" w:pos="993"/>
          <w:tab w:val="left" w:pos="1080"/>
          <w:tab w:val="left" w:pos="1440"/>
          <w:tab w:val="left" w:pos="1980"/>
        </w:tabs>
        <w:spacing w:after="0" w:line="240" w:lineRule="auto"/>
        <w:ind w:left="567" w:firstLine="426"/>
        <w:jc w:val="both"/>
        <w:rPr>
          <w:rFonts w:ascii="Times New Roman" w:hAnsi="Times New Roman" w:cs="Times New Roman"/>
          <w:sz w:val="24"/>
          <w:szCs w:val="24"/>
        </w:rPr>
      </w:pPr>
      <w:r>
        <w:rPr>
          <w:rFonts w:ascii="Times New Roman" w:hAnsi="Times New Roman" w:cs="Times New Roman"/>
          <w:sz w:val="24"/>
          <w:szCs w:val="24"/>
        </w:rPr>
        <w:t xml:space="preserve">17.3. </w:t>
      </w:r>
      <w:r w:rsidR="00891ED8" w:rsidRPr="002A709D">
        <w:rPr>
          <w:rFonts w:ascii="Times New Roman" w:hAnsi="Times New Roman" w:cs="Times New Roman"/>
          <w:sz w:val="24"/>
          <w:szCs w:val="24"/>
        </w:rPr>
        <w:t xml:space="preserve"> </w:t>
      </w:r>
      <w:r w:rsidR="00345A6E" w:rsidRPr="002A709D">
        <w:rPr>
          <w:rFonts w:ascii="Times New Roman" w:hAnsi="Times New Roman" w:cs="Times New Roman"/>
          <w:sz w:val="24"/>
          <w:szCs w:val="24"/>
        </w:rPr>
        <w:t>diviem izglītojamiem no vienas klases ir viens kopīgs garderobes skapītis;</w:t>
      </w:r>
    </w:p>
    <w:p w14:paraId="7B415C36" w14:textId="2756892B" w:rsidR="00891ED8" w:rsidRPr="00D00BC0" w:rsidRDefault="00D00BC0" w:rsidP="00E52533">
      <w:pPr>
        <w:shd w:val="clear" w:color="auto" w:fill="FFFFFF"/>
        <w:tabs>
          <w:tab w:val="left" w:pos="0"/>
          <w:tab w:val="left" w:pos="709"/>
          <w:tab w:val="left" w:pos="993"/>
          <w:tab w:val="left" w:pos="1080"/>
          <w:tab w:val="left" w:pos="1440"/>
          <w:tab w:val="left" w:pos="1980"/>
        </w:tabs>
        <w:spacing w:after="0" w:line="240" w:lineRule="auto"/>
        <w:ind w:left="567" w:firstLine="426"/>
        <w:jc w:val="both"/>
        <w:rPr>
          <w:rFonts w:ascii="Times New Roman" w:hAnsi="Times New Roman" w:cs="Times New Roman"/>
          <w:sz w:val="24"/>
          <w:szCs w:val="24"/>
        </w:rPr>
      </w:pPr>
      <w:r>
        <w:rPr>
          <w:rFonts w:ascii="Times New Roman" w:hAnsi="Times New Roman" w:cs="Times New Roman"/>
          <w:sz w:val="24"/>
          <w:szCs w:val="24"/>
        </w:rPr>
        <w:t xml:space="preserve">17.4. </w:t>
      </w:r>
      <w:r w:rsidRPr="00D00BC0">
        <w:rPr>
          <w:rFonts w:ascii="Times New Roman" w:hAnsi="Times New Roman" w:cs="Times New Roman"/>
          <w:sz w:val="24"/>
          <w:szCs w:val="24"/>
        </w:rPr>
        <w:t xml:space="preserve"> </w:t>
      </w:r>
      <w:r w:rsidR="00EA0477" w:rsidRPr="00D00BC0">
        <w:rPr>
          <w:rFonts w:ascii="Times New Roman" w:hAnsi="Times New Roman" w:cs="Times New Roman"/>
          <w:sz w:val="24"/>
          <w:szCs w:val="24"/>
        </w:rPr>
        <w:t>g</w:t>
      </w:r>
      <w:r w:rsidR="00345A6E" w:rsidRPr="00D00BC0">
        <w:rPr>
          <w:rFonts w:ascii="Times New Roman" w:hAnsi="Times New Roman" w:cs="Times New Roman"/>
          <w:sz w:val="24"/>
          <w:szCs w:val="24"/>
        </w:rPr>
        <w:t>arderobes skapītim vienmēr jābūt aizslēgtam</w:t>
      </w:r>
      <w:r w:rsidR="00EA0477" w:rsidRPr="00D00BC0">
        <w:rPr>
          <w:rFonts w:ascii="Times New Roman" w:hAnsi="Times New Roman" w:cs="Times New Roman"/>
          <w:sz w:val="24"/>
          <w:szCs w:val="24"/>
        </w:rPr>
        <w:t>,</w:t>
      </w:r>
      <w:r w:rsidR="00EF00C5" w:rsidRPr="00D00BC0">
        <w:rPr>
          <w:rFonts w:ascii="Times New Roman" w:hAnsi="Times New Roman" w:cs="Times New Roman"/>
          <w:sz w:val="24"/>
          <w:szCs w:val="24"/>
        </w:rPr>
        <w:t xml:space="preserve"> rūpīgi jāsargā skapīša atslēdziņa.</w:t>
      </w:r>
      <w:r w:rsidR="00891ED8" w:rsidRPr="00D00BC0">
        <w:rPr>
          <w:rFonts w:ascii="Times New Roman" w:hAnsi="Times New Roman" w:cs="Times New Roman"/>
          <w:sz w:val="24"/>
          <w:szCs w:val="24"/>
        </w:rPr>
        <w:t xml:space="preserve"> </w:t>
      </w:r>
    </w:p>
    <w:p w14:paraId="3C691909" w14:textId="2DE253EF" w:rsidR="00891ED8" w:rsidRPr="002A709D" w:rsidRDefault="00D00BC0" w:rsidP="00713865">
      <w:pPr>
        <w:pStyle w:val="Sarakstarindkopa"/>
        <w:numPr>
          <w:ilvl w:val="0"/>
          <w:numId w:val="2"/>
        </w:numPr>
        <w:tabs>
          <w:tab w:val="clear" w:pos="2061"/>
          <w:tab w:val="left" w:pos="0"/>
          <w:tab w:val="num" w:pos="1134"/>
          <w:tab w:val="left" w:pos="1276"/>
          <w:tab w:val="num" w:pos="1560"/>
        </w:tabs>
        <w:spacing w:after="0" w:line="240" w:lineRule="auto"/>
        <w:ind w:left="567" w:right="49" w:firstLine="426"/>
        <w:jc w:val="both"/>
        <w:rPr>
          <w:rFonts w:ascii="Times New Roman" w:hAnsi="Times New Roman" w:cs="Times New Roman"/>
          <w:sz w:val="24"/>
          <w:szCs w:val="24"/>
        </w:rPr>
      </w:pPr>
      <w:r>
        <w:rPr>
          <w:rFonts w:ascii="Times New Roman" w:eastAsia="MS Mincho" w:hAnsi="Times New Roman" w:cs="Times New Roman"/>
          <w:sz w:val="24"/>
          <w:szCs w:val="24"/>
          <w:lang w:eastAsia="ja-JP"/>
        </w:rPr>
        <w:t>Ģimnāzijā</w:t>
      </w:r>
      <w:r w:rsidR="00891ED8" w:rsidRPr="002A709D">
        <w:rPr>
          <w:rFonts w:ascii="Times New Roman" w:eastAsia="MS Mincho" w:hAnsi="Times New Roman" w:cs="Times New Roman"/>
          <w:sz w:val="24"/>
          <w:szCs w:val="24"/>
          <w:lang w:eastAsia="ja-JP"/>
        </w:rPr>
        <w:t xml:space="preserve"> ir noteikts stundu un starpbrīžu ilgums. </w:t>
      </w:r>
      <w:r w:rsidR="00891ED8" w:rsidRPr="002A709D">
        <w:rPr>
          <w:rFonts w:ascii="Times New Roman" w:hAnsi="Times New Roman" w:cs="Times New Roman"/>
          <w:sz w:val="24"/>
          <w:szCs w:val="24"/>
        </w:rPr>
        <w:t xml:space="preserve">Vienas mācību stundas ilgums ir 40 minūtes.  Katra mācību stunda sākas un beidzas ar zvanu. Divas minūtes pirms stundas sākuma tiek iezvanīts brīdinājuma zvans. </w:t>
      </w:r>
    </w:p>
    <w:p w14:paraId="26F250BA" w14:textId="1C9A2A6F" w:rsidR="00891ED8" w:rsidRPr="002A709D" w:rsidRDefault="00D00BC0" w:rsidP="00E52533">
      <w:pPr>
        <w:numPr>
          <w:ilvl w:val="0"/>
          <w:numId w:val="2"/>
        </w:numPr>
        <w:shd w:val="clear" w:color="auto" w:fill="FFFFFF"/>
        <w:tabs>
          <w:tab w:val="left" w:pos="0"/>
          <w:tab w:val="left" w:pos="709"/>
          <w:tab w:val="left" w:pos="993"/>
          <w:tab w:val="left" w:pos="1080"/>
          <w:tab w:val="left" w:pos="1440"/>
          <w:tab w:val="left" w:pos="1980"/>
        </w:tabs>
        <w:spacing w:after="0" w:line="240" w:lineRule="auto"/>
        <w:ind w:left="567" w:firstLine="426"/>
        <w:jc w:val="both"/>
        <w:rPr>
          <w:rFonts w:ascii="Times New Roman" w:eastAsia="MS Mincho" w:hAnsi="Times New Roman" w:cs="Times New Roman"/>
          <w:bCs/>
          <w:sz w:val="24"/>
          <w:szCs w:val="24"/>
          <w:lang w:eastAsia="ja-JP"/>
        </w:rPr>
      </w:pPr>
      <w:r>
        <w:rPr>
          <w:rFonts w:ascii="Times New Roman" w:hAnsi="Times New Roman" w:cs="Times New Roman"/>
          <w:bCs/>
          <w:sz w:val="24"/>
          <w:szCs w:val="24"/>
        </w:rPr>
        <w:t>Ģimnāzijā</w:t>
      </w:r>
      <w:r w:rsidR="00891ED8" w:rsidRPr="002A709D">
        <w:rPr>
          <w:rFonts w:ascii="Times New Roman" w:hAnsi="Times New Roman" w:cs="Times New Roman"/>
          <w:bCs/>
          <w:sz w:val="24"/>
          <w:szCs w:val="24"/>
        </w:rPr>
        <w:t xml:space="preserve"> ir noteikts šāds mācību stund</w:t>
      </w:r>
      <w:r>
        <w:rPr>
          <w:rFonts w:ascii="Times New Roman" w:hAnsi="Times New Roman" w:cs="Times New Roman"/>
          <w:bCs/>
          <w:sz w:val="24"/>
          <w:szCs w:val="24"/>
        </w:rPr>
        <w:t>u</w:t>
      </w:r>
      <w:r w:rsidR="00891ED8" w:rsidRPr="002A709D">
        <w:rPr>
          <w:rFonts w:ascii="Times New Roman" w:hAnsi="Times New Roman" w:cs="Times New Roman"/>
          <w:bCs/>
          <w:sz w:val="24"/>
          <w:szCs w:val="24"/>
        </w:rPr>
        <w:t xml:space="preserve"> un starpbrīžu ilgums:  </w:t>
      </w:r>
    </w:p>
    <w:p w14:paraId="11E9651E" w14:textId="26641AFF" w:rsidR="00434243" w:rsidRPr="00434243" w:rsidRDefault="00891ED8" w:rsidP="00937E32">
      <w:pPr>
        <w:pStyle w:val="Sarakstarindkopa"/>
        <w:numPr>
          <w:ilvl w:val="1"/>
          <w:numId w:val="16"/>
        </w:numPr>
        <w:shd w:val="clear" w:color="auto" w:fill="FFFFFF" w:themeFill="background1"/>
        <w:tabs>
          <w:tab w:val="left" w:pos="0"/>
          <w:tab w:val="left" w:pos="993"/>
          <w:tab w:val="left" w:pos="1080"/>
          <w:tab w:val="left" w:pos="1440"/>
          <w:tab w:val="left" w:pos="1560"/>
        </w:tabs>
        <w:spacing w:after="0" w:line="240" w:lineRule="auto"/>
        <w:ind w:left="567" w:firstLine="426"/>
        <w:jc w:val="both"/>
        <w:rPr>
          <w:rFonts w:ascii="Times New Roman" w:hAnsi="Times New Roman" w:cs="Times New Roman"/>
          <w:bCs/>
          <w:sz w:val="24"/>
          <w:szCs w:val="24"/>
          <w:vertAlign w:val="superscript"/>
        </w:rPr>
      </w:pPr>
      <w:r w:rsidRPr="00D00BC0">
        <w:rPr>
          <w:rFonts w:ascii="Times New Roman" w:eastAsia="MS Mincho" w:hAnsi="Times New Roman" w:cs="Times New Roman"/>
          <w:bCs/>
          <w:sz w:val="24"/>
          <w:szCs w:val="24"/>
          <w:lang w:eastAsia="ja-JP"/>
        </w:rPr>
        <w:t xml:space="preserve">pirmā </w:t>
      </w:r>
      <w:r w:rsidRPr="00D00BC0">
        <w:rPr>
          <w:rFonts w:ascii="Times New Roman" w:hAnsi="Times New Roman" w:cs="Times New Roman"/>
          <w:bCs/>
          <w:sz w:val="24"/>
          <w:szCs w:val="24"/>
        </w:rPr>
        <w:t>stund</w:t>
      </w:r>
      <w:r w:rsidR="00EF00C5" w:rsidRPr="00D00BC0">
        <w:rPr>
          <w:rFonts w:ascii="Times New Roman" w:hAnsi="Times New Roman" w:cs="Times New Roman"/>
          <w:bCs/>
          <w:sz w:val="24"/>
          <w:szCs w:val="24"/>
        </w:rPr>
        <w:t>a</w:t>
      </w:r>
      <w:r w:rsidRPr="00D00BC0">
        <w:rPr>
          <w:rFonts w:ascii="Times New Roman" w:hAnsi="Times New Roman" w:cs="Times New Roman"/>
          <w:bCs/>
          <w:sz w:val="24"/>
          <w:szCs w:val="24"/>
        </w:rPr>
        <w:t xml:space="preserve"> </w:t>
      </w:r>
      <w:r w:rsidRPr="00D00BC0">
        <w:rPr>
          <w:rFonts w:ascii="Times New Roman" w:hAnsi="Times New Roman" w:cs="Times New Roman"/>
          <w:sz w:val="24"/>
          <w:szCs w:val="24"/>
        </w:rPr>
        <w:t>plkst. 8.</w:t>
      </w:r>
      <w:r w:rsidR="00EF00C5" w:rsidRPr="00D00BC0">
        <w:rPr>
          <w:rFonts w:ascii="Times New Roman" w:hAnsi="Times New Roman" w:cs="Times New Roman"/>
          <w:sz w:val="24"/>
          <w:szCs w:val="24"/>
        </w:rPr>
        <w:t>1</w:t>
      </w:r>
      <w:r w:rsidRPr="00D00BC0">
        <w:rPr>
          <w:rFonts w:ascii="Times New Roman" w:hAnsi="Times New Roman" w:cs="Times New Roman"/>
          <w:sz w:val="24"/>
          <w:szCs w:val="24"/>
        </w:rPr>
        <w:t>0 – 8.</w:t>
      </w:r>
      <w:r w:rsidR="00EF00C5" w:rsidRPr="00D00BC0">
        <w:rPr>
          <w:rFonts w:ascii="Times New Roman" w:hAnsi="Times New Roman" w:cs="Times New Roman"/>
          <w:sz w:val="24"/>
          <w:szCs w:val="24"/>
        </w:rPr>
        <w:t>5</w:t>
      </w:r>
      <w:r w:rsidRPr="00D00BC0">
        <w:rPr>
          <w:rFonts w:ascii="Times New Roman" w:hAnsi="Times New Roman" w:cs="Times New Roman"/>
          <w:sz w:val="24"/>
          <w:szCs w:val="24"/>
        </w:rPr>
        <w:t>0;</w:t>
      </w:r>
    </w:p>
    <w:p w14:paraId="2BD16849" w14:textId="419ED102" w:rsidR="00891ED8" w:rsidRPr="00D00BC0" w:rsidRDefault="00891ED8" w:rsidP="00937E32">
      <w:pPr>
        <w:pStyle w:val="Sarakstarindkopa"/>
        <w:numPr>
          <w:ilvl w:val="1"/>
          <w:numId w:val="16"/>
        </w:numPr>
        <w:shd w:val="clear" w:color="auto" w:fill="FFFFFF" w:themeFill="background1"/>
        <w:tabs>
          <w:tab w:val="left" w:pos="0"/>
          <w:tab w:val="left" w:pos="993"/>
          <w:tab w:val="left" w:pos="1080"/>
          <w:tab w:val="left" w:pos="1440"/>
          <w:tab w:val="left" w:pos="1560"/>
        </w:tabs>
        <w:spacing w:after="0" w:line="240" w:lineRule="auto"/>
        <w:ind w:left="567" w:firstLine="426"/>
        <w:jc w:val="both"/>
        <w:rPr>
          <w:rFonts w:ascii="Times New Roman" w:hAnsi="Times New Roman" w:cs="Times New Roman"/>
          <w:bCs/>
          <w:sz w:val="24"/>
          <w:szCs w:val="24"/>
          <w:vertAlign w:val="superscript"/>
        </w:rPr>
      </w:pPr>
      <w:r w:rsidRPr="00D00BC0">
        <w:rPr>
          <w:rFonts w:ascii="Times New Roman" w:hAnsi="Times New Roman" w:cs="Times New Roman"/>
          <w:bCs/>
          <w:sz w:val="24"/>
          <w:szCs w:val="24"/>
        </w:rPr>
        <w:t>otrā stund</w:t>
      </w:r>
      <w:r w:rsidR="00EF00C5" w:rsidRPr="00D00BC0">
        <w:rPr>
          <w:rFonts w:ascii="Times New Roman" w:hAnsi="Times New Roman" w:cs="Times New Roman"/>
          <w:bCs/>
          <w:sz w:val="24"/>
          <w:szCs w:val="24"/>
        </w:rPr>
        <w:t>a</w:t>
      </w:r>
      <w:r w:rsidRPr="00D00BC0">
        <w:rPr>
          <w:rFonts w:ascii="Times New Roman" w:hAnsi="Times New Roman" w:cs="Times New Roman"/>
          <w:bCs/>
          <w:sz w:val="24"/>
          <w:szCs w:val="24"/>
        </w:rPr>
        <w:t xml:space="preserve"> </w:t>
      </w:r>
      <w:r w:rsidRPr="00D00BC0">
        <w:rPr>
          <w:rFonts w:ascii="Times New Roman" w:hAnsi="Times New Roman" w:cs="Times New Roman"/>
          <w:sz w:val="24"/>
          <w:szCs w:val="24"/>
        </w:rPr>
        <w:t xml:space="preserve">plkst. </w:t>
      </w:r>
      <w:r w:rsidR="00EF00C5" w:rsidRPr="00D00BC0">
        <w:rPr>
          <w:rFonts w:ascii="Times New Roman" w:hAnsi="Times New Roman" w:cs="Times New Roman"/>
          <w:sz w:val="24"/>
          <w:szCs w:val="24"/>
        </w:rPr>
        <w:t>9.00</w:t>
      </w:r>
      <w:r w:rsidRPr="00D00BC0">
        <w:rPr>
          <w:rFonts w:ascii="Times New Roman" w:hAnsi="Times New Roman" w:cs="Times New Roman"/>
          <w:sz w:val="24"/>
          <w:szCs w:val="24"/>
        </w:rPr>
        <w:t xml:space="preserve"> – 9.</w:t>
      </w:r>
      <w:r w:rsidR="00EF00C5" w:rsidRPr="00D00BC0">
        <w:rPr>
          <w:rFonts w:ascii="Times New Roman" w:hAnsi="Times New Roman" w:cs="Times New Roman"/>
          <w:sz w:val="24"/>
          <w:szCs w:val="24"/>
        </w:rPr>
        <w:t>4</w:t>
      </w:r>
      <w:r w:rsidRPr="00D00BC0">
        <w:rPr>
          <w:rFonts w:ascii="Times New Roman" w:hAnsi="Times New Roman" w:cs="Times New Roman"/>
          <w:sz w:val="24"/>
          <w:szCs w:val="24"/>
        </w:rPr>
        <w:t>0</w:t>
      </w:r>
    </w:p>
    <w:p w14:paraId="1B9A8B78" w14:textId="2D106CE1" w:rsidR="00891ED8" w:rsidRPr="00D00BC0" w:rsidRDefault="00891ED8" w:rsidP="00937E32">
      <w:pPr>
        <w:pStyle w:val="Sarakstarindkopa"/>
        <w:numPr>
          <w:ilvl w:val="1"/>
          <w:numId w:val="16"/>
        </w:numPr>
        <w:shd w:val="clear" w:color="auto" w:fill="FFFFFF" w:themeFill="background1"/>
        <w:tabs>
          <w:tab w:val="left" w:pos="0"/>
          <w:tab w:val="left" w:pos="993"/>
          <w:tab w:val="left" w:pos="1080"/>
          <w:tab w:val="left" w:pos="1440"/>
          <w:tab w:val="left" w:pos="1560"/>
        </w:tabs>
        <w:spacing w:after="0" w:line="240" w:lineRule="auto"/>
        <w:ind w:left="567" w:firstLine="426"/>
        <w:jc w:val="both"/>
        <w:rPr>
          <w:rFonts w:ascii="Times New Roman" w:hAnsi="Times New Roman" w:cs="Times New Roman"/>
          <w:bCs/>
          <w:sz w:val="24"/>
          <w:szCs w:val="24"/>
          <w:vertAlign w:val="superscript"/>
        </w:rPr>
      </w:pPr>
      <w:r w:rsidRPr="00D00BC0">
        <w:rPr>
          <w:rFonts w:ascii="Times New Roman" w:hAnsi="Times New Roman" w:cs="Times New Roman"/>
          <w:bCs/>
          <w:sz w:val="24"/>
          <w:szCs w:val="24"/>
        </w:rPr>
        <w:t xml:space="preserve">trešā stunda </w:t>
      </w:r>
      <w:r w:rsidRPr="00D00BC0">
        <w:rPr>
          <w:rFonts w:ascii="Times New Roman" w:hAnsi="Times New Roman" w:cs="Times New Roman"/>
          <w:sz w:val="24"/>
          <w:szCs w:val="24"/>
        </w:rPr>
        <w:t>plkst. 9.</w:t>
      </w:r>
      <w:r w:rsidR="00EF00C5" w:rsidRPr="00D00BC0">
        <w:rPr>
          <w:rFonts w:ascii="Times New Roman" w:hAnsi="Times New Roman" w:cs="Times New Roman"/>
          <w:sz w:val="24"/>
          <w:szCs w:val="24"/>
        </w:rPr>
        <w:t>5</w:t>
      </w:r>
      <w:r w:rsidRPr="00D00BC0">
        <w:rPr>
          <w:rFonts w:ascii="Times New Roman" w:hAnsi="Times New Roman" w:cs="Times New Roman"/>
          <w:sz w:val="24"/>
          <w:szCs w:val="24"/>
        </w:rPr>
        <w:t>0 – 10.</w:t>
      </w:r>
      <w:r w:rsidR="00EF00C5" w:rsidRPr="00D00BC0">
        <w:rPr>
          <w:rFonts w:ascii="Times New Roman" w:hAnsi="Times New Roman" w:cs="Times New Roman"/>
          <w:sz w:val="24"/>
          <w:szCs w:val="24"/>
        </w:rPr>
        <w:t>3</w:t>
      </w:r>
      <w:r w:rsidRPr="00D00BC0">
        <w:rPr>
          <w:rFonts w:ascii="Times New Roman" w:hAnsi="Times New Roman" w:cs="Times New Roman"/>
          <w:sz w:val="24"/>
          <w:szCs w:val="24"/>
        </w:rPr>
        <w:t>0;</w:t>
      </w:r>
    </w:p>
    <w:p w14:paraId="12E530FF" w14:textId="38FCE319" w:rsidR="00891ED8" w:rsidRPr="00D00BC0" w:rsidRDefault="00891ED8" w:rsidP="00937E32">
      <w:pPr>
        <w:pStyle w:val="Sarakstarindkopa"/>
        <w:numPr>
          <w:ilvl w:val="1"/>
          <w:numId w:val="16"/>
        </w:numPr>
        <w:shd w:val="clear" w:color="auto" w:fill="FFFFFF" w:themeFill="background1"/>
        <w:tabs>
          <w:tab w:val="left" w:pos="0"/>
          <w:tab w:val="left" w:pos="993"/>
          <w:tab w:val="left" w:pos="1080"/>
          <w:tab w:val="left" w:pos="1440"/>
          <w:tab w:val="left" w:pos="1560"/>
        </w:tabs>
        <w:spacing w:after="0" w:line="240" w:lineRule="auto"/>
        <w:ind w:left="567" w:firstLine="426"/>
        <w:jc w:val="both"/>
        <w:rPr>
          <w:rFonts w:ascii="Times New Roman" w:hAnsi="Times New Roman" w:cs="Times New Roman"/>
          <w:bCs/>
          <w:sz w:val="24"/>
          <w:szCs w:val="24"/>
          <w:vertAlign w:val="superscript"/>
        </w:rPr>
      </w:pPr>
      <w:r w:rsidRPr="00D00BC0">
        <w:rPr>
          <w:rFonts w:ascii="Times New Roman" w:hAnsi="Times New Roman" w:cs="Times New Roman"/>
          <w:bCs/>
          <w:sz w:val="24"/>
          <w:szCs w:val="24"/>
        </w:rPr>
        <w:t>ceturtā stund</w:t>
      </w:r>
      <w:r w:rsidR="00EF00C5" w:rsidRPr="00D00BC0">
        <w:rPr>
          <w:rFonts w:ascii="Times New Roman" w:hAnsi="Times New Roman" w:cs="Times New Roman"/>
          <w:bCs/>
          <w:sz w:val="24"/>
          <w:szCs w:val="24"/>
        </w:rPr>
        <w:t>a</w:t>
      </w:r>
      <w:r w:rsidRPr="00D00BC0">
        <w:rPr>
          <w:rFonts w:ascii="Times New Roman" w:hAnsi="Times New Roman" w:cs="Times New Roman"/>
          <w:bCs/>
          <w:sz w:val="24"/>
          <w:szCs w:val="24"/>
        </w:rPr>
        <w:t xml:space="preserve"> </w:t>
      </w:r>
      <w:r w:rsidRPr="00D00BC0">
        <w:rPr>
          <w:rFonts w:ascii="Times New Roman" w:hAnsi="Times New Roman" w:cs="Times New Roman"/>
          <w:sz w:val="24"/>
          <w:szCs w:val="24"/>
        </w:rPr>
        <w:t>plkst. 10.</w:t>
      </w:r>
      <w:r w:rsidR="00EF00C5" w:rsidRPr="00D00BC0">
        <w:rPr>
          <w:rFonts w:ascii="Times New Roman" w:hAnsi="Times New Roman" w:cs="Times New Roman"/>
          <w:sz w:val="24"/>
          <w:szCs w:val="24"/>
        </w:rPr>
        <w:t>4</w:t>
      </w:r>
      <w:r w:rsidRPr="00D00BC0">
        <w:rPr>
          <w:rFonts w:ascii="Times New Roman" w:hAnsi="Times New Roman" w:cs="Times New Roman"/>
          <w:sz w:val="24"/>
          <w:szCs w:val="24"/>
        </w:rPr>
        <w:t>0 – 11.</w:t>
      </w:r>
      <w:r w:rsidR="00EF00C5" w:rsidRPr="00D00BC0">
        <w:rPr>
          <w:rFonts w:ascii="Times New Roman" w:hAnsi="Times New Roman" w:cs="Times New Roman"/>
          <w:sz w:val="24"/>
          <w:szCs w:val="24"/>
        </w:rPr>
        <w:t>2</w:t>
      </w:r>
      <w:r w:rsidRPr="00D00BC0">
        <w:rPr>
          <w:rFonts w:ascii="Times New Roman" w:hAnsi="Times New Roman" w:cs="Times New Roman"/>
          <w:sz w:val="24"/>
          <w:szCs w:val="24"/>
        </w:rPr>
        <w:t>0;</w:t>
      </w:r>
    </w:p>
    <w:p w14:paraId="7D95552A" w14:textId="43E6CF1B" w:rsidR="00891ED8" w:rsidRPr="00D00BC0" w:rsidRDefault="00891ED8" w:rsidP="00937E32">
      <w:pPr>
        <w:pStyle w:val="Sarakstarindkopa"/>
        <w:numPr>
          <w:ilvl w:val="1"/>
          <w:numId w:val="16"/>
        </w:numPr>
        <w:shd w:val="clear" w:color="auto" w:fill="FFFFFF" w:themeFill="background1"/>
        <w:tabs>
          <w:tab w:val="left" w:pos="0"/>
          <w:tab w:val="left" w:pos="993"/>
          <w:tab w:val="left" w:pos="1080"/>
          <w:tab w:val="left" w:pos="1440"/>
          <w:tab w:val="left" w:pos="1560"/>
        </w:tabs>
        <w:spacing w:after="0" w:line="240" w:lineRule="auto"/>
        <w:ind w:left="567" w:firstLine="426"/>
        <w:jc w:val="both"/>
        <w:rPr>
          <w:rFonts w:ascii="Times New Roman" w:hAnsi="Times New Roman" w:cs="Times New Roman"/>
          <w:bCs/>
          <w:sz w:val="24"/>
          <w:szCs w:val="24"/>
          <w:vertAlign w:val="superscript"/>
        </w:rPr>
      </w:pPr>
      <w:r w:rsidRPr="00D00BC0">
        <w:rPr>
          <w:rFonts w:ascii="Times New Roman" w:hAnsi="Times New Roman" w:cs="Times New Roman"/>
          <w:bCs/>
          <w:sz w:val="24"/>
          <w:szCs w:val="24"/>
        </w:rPr>
        <w:t xml:space="preserve">piektā stundā </w:t>
      </w:r>
      <w:r w:rsidRPr="00D00BC0">
        <w:rPr>
          <w:rFonts w:ascii="Times New Roman" w:hAnsi="Times New Roman" w:cs="Times New Roman"/>
          <w:sz w:val="24"/>
          <w:szCs w:val="24"/>
        </w:rPr>
        <w:t>plkst. 11.</w:t>
      </w:r>
      <w:r w:rsidR="00EF00C5" w:rsidRPr="00D00BC0">
        <w:rPr>
          <w:rFonts w:ascii="Times New Roman" w:hAnsi="Times New Roman" w:cs="Times New Roman"/>
          <w:sz w:val="24"/>
          <w:szCs w:val="24"/>
        </w:rPr>
        <w:t>3</w:t>
      </w:r>
      <w:r w:rsidRPr="00D00BC0">
        <w:rPr>
          <w:rFonts w:ascii="Times New Roman" w:hAnsi="Times New Roman" w:cs="Times New Roman"/>
          <w:sz w:val="24"/>
          <w:szCs w:val="24"/>
        </w:rPr>
        <w:t>0 – 12.</w:t>
      </w:r>
      <w:r w:rsidR="00EF00C5" w:rsidRPr="00D00BC0">
        <w:rPr>
          <w:rFonts w:ascii="Times New Roman" w:hAnsi="Times New Roman" w:cs="Times New Roman"/>
          <w:sz w:val="24"/>
          <w:szCs w:val="24"/>
        </w:rPr>
        <w:t>1</w:t>
      </w:r>
      <w:r w:rsidRPr="00D00BC0">
        <w:rPr>
          <w:rFonts w:ascii="Times New Roman" w:hAnsi="Times New Roman" w:cs="Times New Roman"/>
          <w:sz w:val="24"/>
          <w:szCs w:val="24"/>
        </w:rPr>
        <w:t>0</w:t>
      </w:r>
      <w:r w:rsidRPr="00D00BC0">
        <w:rPr>
          <w:rFonts w:ascii="Times New Roman" w:hAnsi="Times New Roman" w:cs="Times New Roman"/>
          <w:bCs/>
          <w:sz w:val="24"/>
          <w:szCs w:val="24"/>
        </w:rPr>
        <w:t>;</w:t>
      </w:r>
    </w:p>
    <w:p w14:paraId="64F124BE" w14:textId="08A40698" w:rsidR="00891ED8" w:rsidRPr="00D00BC0" w:rsidRDefault="00891ED8" w:rsidP="00937E32">
      <w:pPr>
        <w:pStyle w:val="Sarakstarindkopa"/>
        <w:numPr>
          <w:ilvl w:val="1"/>
          <w:numId w:val="16"/>
        </w:numPr>
        <w:shd w:val="clear" w:color="auto" w:fill="FFFFFF" w:themeFill="background1"/>
        <w:tabs>
          <w:tab w:val="left" w:pos="0"/>
          <w:tab w:val="left" w:pos="993"/>
          <w:tab w:val="left" w:pos="1080"/>
          <w:tab w:val="left" w:pos="1440"/>
          <w:tab w:val="left" w:pos="1560"/>
        </w:tabs>
        <w:spacing w:after="0" w:line="240" w:lineRule="auto"/>
        <w:ind w:left="567" w:firstLine="426"/>
        <w:jc w:val="both"/>
        <w:rPr>
          <w:rFonts w:ascii="Times New Roman" w:hAnsi="Times New Roman" w:cs="Times New Roman"/>
          <w:bCs/>
          <w:sz w:val="24"/>
          <w:szCs w:val="24"/>
          <w:vertAlign w:val="superscript"/>
        </w:rPr>
      </w:pPr>
      <w:r w:rsidRPr="00D00BC0">
        <w:rPr>
          <w:rFonts w:ascii="Times New Roman" w:hAnsi="Times New Roman" w:cs="Times New Roman"/>
          <w:bCs/>
          <w:sz w:val="24"/>
          <w:szCs w:val="24"/>
        </w:rPr>
        <w:t>sestā stund</w:t>
      </w:r>
      <w:r w:rsidR="00EF00C5" w:rsidRPr="00D00BC0">
        <w:rPr>
          <w:rFonts w:ascii="Times New Roman" w:hAnsi="Times New Roman" w:cs="Times New Roman"/>
          <w:bCs/>
          <w:sz w:val="24"/>
          <w:szCs w:val="24"/>
        </w:rPr>
        <w:t>a</w:t>
      </w:r>
      <w:r w:rsidRPr="00D00BC0">
        <w:rPr>
          <w:rFonts w:ascii="Times New Roman" w:hAnsi="Times New Roman" w:cs="Times New Roman"/>
          <w:bCs/>
          <w:sz w:val="24"/>
          <w:szCs w:val="24"/>
        </w:rPr>
        <w:t xml:space="preserve"> </w:t>
      </w:r>
      <w:r w:rsidRPr="00D00BC0">
        <w:rPr>
          <w:rFonts w:ascii="Times New Roman" w:hAnsi="Times New Roman" w:cs="Times New Roman"/>
          <w:sz w:val="24"/>
          <w:szCs w:val="24"/>
        </w:rPr>
        <w:t>plkst. 12.</w:t>
      </w:r>
      <w:r w:rsidR="00EF00C5" w:rsidRPr="00D00BC0">
        <w:rPr>
          <w:rFonts w:ascii="Times New Roman" w:hAnsi="Times New Roman" w:cs="Times New Roman"/>
          <w:sz w:val="24"/>
          <w:szCs w:val="24"/>
        </w:rPr>
        <w:t>2</w:t>
      </w:r>
      <w:r w:rsidRPr="00D00BC0">
        <w:rPr>
          <w:rFonts w:ascii="Times New Roman" w:hAnsi="Times New Roman" w:cs="Times New Roman"/>
          <w:sz w:val="24"/>
          <w:szCs w:val="24"/>
        </w:rPr>
        <w:t>0 – 13.</w:t>
      </w:r>
      <w:r w:rsidR="00EF00C5" w:rsidRPr="00D00BC0">
        <w:rPr>
          <w:rFonts w:ascii="Times New Roman" w:hAnsi="Times New Roman" w:cs="Times New Roman"/>
          <w:sz w:val="24"/>
          <w:szCs w:val="24"/>
        </w:rPr>
        <w:t>0</w:t>
      </w:r>
      <w:r w:rsidRPr="00D00BC0">
        <w:rPr>
          <w:rFonts w:ascii="Times New Roman" w:hAnsi="Times New Roman" w:cs="Times New Roman"/>
          <w:sz w:val="24"/>
          <w:szCs w:val="24"/>
        </w:rPr>
        <w:t>0;</w:t>
      </w:r>
      <w:r w:rsidRPr="00D00BC0">
        <w:rPr>
          <w:rFonts w:ascii="Times New Roman" w:hAnsi="Times New Roman" w:cs="Times New Roman"/>
          <w:bCs/>
          <w:sz w:val="24"/>
          <w:szCs w:val="24"/>
        </w:rPr>
        <w:t xml:space="preserve"> </w:t>
      </w:r>
    </w:p>
    <w:p w14:paraId="121B69DD" w14:textId="436F4411" w:rsidR="00891ED8" w:rsidRPr="00D00BC0" w:rsidRDefault="00891ED8" w:rsidP="00937E32">
      <w:pPr>
        <w:pStyle w:val="Sarakstarindkopa"/>
        <w:numPr>
          <w:ilvl w:val="1"/>
          <w:numId w:val="16"/>
        </w:numPr>
        <w:shd w:val="clear" w:color="auto" w:fill="FFFFFF" w:themeFill="background1"/>
        <w:tabs>
          <w:tab w:val="left" w:pos="0"/>
          <w:tab w:val="left" w:pos="993"/>
          <w:tab w:val="left" w:pos="1080"/>
          <w:tab w:val="left" w:pos="1440"/>
          <w:tab w:val="left" w:pos="1560"/>
        </w:tabs>
        <w:spacing w:after="0" w:line="240" w:lineRule="auto"/>
        <w:ind w:left="567" w:firstLine="426"/>
        <w:jc w:val="both"/>
        <w:rPr>
          <w:rFonts w:ascii="Times New Roman" w:hAnsi="Times New Roman" w:cs="Times New Roman"/>
          <w:bCs/>
          <w:sz w:val="24"/>
          <w:szCs w:val="24"/>
          <w:vertAlign w:val="superscript"/>
        </w:rPr>
      </w:pPr>
      <w:r w:rsidRPr="00D00BC0">
        <w:rPr>
          <w:rFonts w:ascii="Times New Roman" w:hAnsi="Times New Roman" w:cs="Times New Roman"/>
          <w:bCs/>
          <w:sz w:val="24"/>
          <w:szCs w:val="24"/>
        </w:rPr>
        <w:t>septītā stund</w:t>
      </w:r>
      <w:r w:rsidR="00EF00C5" w:rsidRPr="00D00BC0">
        <w:rPr>
          <w:rFonts w:ascii="Times New Roman" w:hAnsi="Times New Roman" w:cs="Times New Roman"/>
          <w:bCs/>
          <w:sz w:val="24"/>
          <w:szCs w:val="24"/>
        </w:rPr>
        <w:t>a</w:t>
      </w:r>
      <w:r w:rsidRPr="00D00BC0">
        <w:rPr>
          <w:rFonts w:ascii="Times New Roman" w:hAnsi="Times New Roman" w:cs="Times New Roman"/>
          <w:bCs/>
          <w:sz w:val="24"/>
          <w:szCs w:val="24"/>
        </w:rPr>
        <w:t xml:space="preserve"> </w:t>
      </w:r>
      <w:r w:rsidRPr="00D00BC0">
        <w:rPr>
          <w:rFonts w:ascii="Times New Roman" w:hAnsi="Times New Roman" w:cs="Times New Roman"/>
          <w:sz w:val="24"/>
          <w:szCs w:val="24"/>
        </w:rPr>
        <w:t>plkst. 1</w:t>
      </w:r>
      <w:r w:rsidR="00EF00C5" w:rsidRPr="00D00BC0">
        <w:rPr>
          <w:rFonts w:ascii="Times New Roman" w:hAnsi="Times New Roman" w:cs="Times New Roman"/>
          <w:sz w:val="24"/>
          <w:szCs w:val="24"/>
        </w:rPr>
        <w:t>3</w:t>
      </w:r>
      <w:r w:rsidRPr="00D00BC0">
        <w:rPr>
          <w:rFonts w:ascii="Times New Roman" w:hAnsi="Times New Roman" w:cs="Times New Roman"/>
          <w:sz w:val="24"/>
          <w:szCs w:val="24"/>
        </w:rPr>
        <w:t>.</w:t>
      </w:r>
      <w:r w:rsidR="00EF00C5" w:rsidRPr="00D00BC0">
        <w:rPr>
          <w:rFonts w:ascii="Times New Roman" w:hAnsi="Times New Roman" w:cs="Times New Roman"/>
          <w:sz w:val="24"/>
          <w:szCs w:val="24"/>
        </w:rPr>
        <w:t>3</w:t>
      </w:r>
      <w:r w:rsidRPr="00D00BC0">
        <w:rPr>
          <w:rFonts w:ascii="Times New Roman" w:hAnsi="Times New Roman" w:cs="Times New Roman"/>
          <w:sz w:val="24"/>
          <w:szCs w:val="24"/>
        </w:rPr>
        <w:t>0 – 14.</w:t>
      </w:r>
      <w:r w:rsidR="00EF00C5" w:rsidRPr="00D00BC0">
        <w:rPr>
          <w:rFonts w:ascii="Times New Roman" w:hAnsi="Times New Roman" w:cs="Times New Roman"/>
          <w:sz w:val="24"/>
          <w:szCs w:val="24"/>
        </w:rPr>
        <w:t>1</w:t>
      </w:r>
      <w:r w:rsidRPr="00D00BC0">
        <w:rPr>
          <w:rFonts w:ascii="Times New Roman" w:hAnsi="Times New Roman" w:cs="Times New Roman"/>
          <w:sz w:val="24"/>
          <w:szCs w:val="24"/>
        </w:rPr>
        <w:t>0</w:t>
      </w:r>
      <w:r w:rsidRPr="00D00BC0">
        <w:rPr>
          <w:rFonts w:ascii="Times New Roman" w:hAnsi="Times New Roman" w:cs="Times New Roman"/>
          <w:bCs/>
          <w:sz w:val="24"/>
          <w:szCs w:val="24"/>
        </w:rPr>
        <w:t>;</w:t>
      </w:r>
    </w:p>
    <w:p w14:paraId="2781EEA3" w14:textId="01608D35" w:rsidR="00EF00C5" w:rsidRPr="00D00BC0" w:rsidRDefault="00891ED8" w:rsidP="00937E32">
      <w:pPr>
        <w:pStyle w:val="Sarakstarindkopa"/>
        <w:numPr>
          <w:ilvl w:val="1"/>
          <w:numId w:val="16"/>
        </w:numPr>
        <w:shd w:val="clear" w:color="auto" w:fill="FFFFFF" w:themeFill="background1"/>
        <w:tabs>
          <w:tab w:val="left" w:pos="0"/>
          <w:tab w:val="left" w:pos="993"/>
          <w:tab w:val="left" w:pos="1080"/>
          <w:tab w:val="left" w:pos="1440"/>
          <w:tab w:val="left" w:pos="1560"/>
        </w:tabs>
        <w:spacing w:after="0" w:line="240" w:lineRule="auto"/>
        <w:ind w:left="567" w:firstLine="426"/>
        <w:jc w:val="both"/>
        <w:rPr>
          <w:rFonts w:ascii="Times New Roman" w:hAnsi="Times New Roman" w:cs="Times New Roman"/>
          <w:bCs/>
          <w:sz w:val="24"/>
          <w:szCs w:val="24"/>
          <w:vertAlign w:val="superscript"/>
        </w:rPr>
      </w:pPr>
      <w:r w:rsidRPr="00D00BC0">
        <w:rPr>
          <w:rFonts w:ascii="Times New Roman" w:hAnsi="Times New Roman" w:cs="Times New Roman"/>
          <w:bCs/>
          <w:sz w:val="24"/>
          <w:szCs w:val="24"/>
        </w:rPr>
        <w:t>astotā stund</w:t>
      </w:r>
      <w:r w:rsidR="00EF00C5" w:rsidRPr="00D00BC0">
        <w:rPr>
          <w:rFonts w:ascii="Times New Roman" w:hAnsi="Times New Roman" w:cs="Times New Roman"/>
          <w:bCs/>
          <w:sz w:val="24"/>
          <w:szCs w:val="24"/>
        </w:rPr>
        <w:t>a</w:t>
      </w:r>
      <w:r w:rsidRPr="00D00BC0">
        <w:rPr>
          <w:rFonts w:ascii="Times New Roman" w:hAnsi="Times New Roman" w:cs="Times New Roman"/>
          <w:bCs/>
          <w:sz w:val="24"/>
          <w:szCs w:val="24"/>
        </w:rPr>
        <w:t xml:space="preserve"> </w:t>
      </w:r>
      <w:r w:rsidRPr="00D00BC0">
        <w:rPr>
          <w:rFonts w:ascii="Times New Roman" w:hAnsi="Times New Roman" w:cs="Times New Roman"/>
          <w:sz w:val="24"/>
          <w:szCs w:val="24"/>
        </w:rPr>
        <w:t>plkst. 14.</w:t>
      </w:r>
      <w:r w:rsidR="00EF00C5" w:rsidRPr="00D00BC0">
        <w:rPr>
          <w:rFonts w:ascii="Times New Roman" w:hAnsi="Times New Roman" w:cs="Times New Roman"/>
          <w:sz w:val="24"/>
          <w:szCs w:val="24"/>
        </w:rPr>
        <w:t>20</w:t>
      </w:r>
      <w:r w:rsidRPr="00D00BC0">
        <w:rPr>
          <w:rFonts w:ascii="Times New Roman" w:hAnsi="Times New Roman" w:cs="Times New Roman"/>
          <w:sz w:val="24"/>
          <w:szCs w:val="24"/>
        </w:rPr>
        <w:t xml:space="preserve"> – 15.</w:t>
      </w:r>
      <w:r w:rsidR="00EF00C5" w:rsidRPr="00D00BC0">
        <w:rPr>
          <w:rFonts w:ascii="Times New Roman" w:hAnsi="Times New Roman" w:cs="Times New Roman"/>
          <w:sz w:val="24"/>
          <w:szCs w:val="24"/>
        </w:rPr>
        <w:t>00;</w:t>
      </w:r>
    </w:p>
    <w:p w14:paraId="40B8F8C9" w14:textId="23D416FE" w:rsidR="00891ED8" w:rsidRPr="00D00BC0" w:rsidRDefault="00EF00C5" w:rsidP="00937E32">
      <w:pPr>
        <w:pStyle w:val="Sarakstarindkopa"/>
        <w:numPr>
          <w:ilvl w:val="1"/>
          <w:numId w:val="16"/>
        </w:numPr>
        <w:shd w:val="clear" w:color="auto" w:fill="FFFFFF" w:themeFill="background1"/>
        <w:tabs>
          <w:tab w:val="left" w:pos="0"/>
          <w:tab w:val="left" w:pos="993"/>
          <w:tab w:val="left" w:pos="1080"/>
          <w:tab w:val="left" w:pos="1440"/>
          <w:tab w:val="left" w:pos="1560"/>
        </w:tabs>
        <w:spacing w:after="0" w:line="240" w:lineRule="auto"/>
        <w:ind w:left="567" w:firstLine="426"/>
        <w:jc w:val="both"/>
        <w:rPr>
          <w:rFonts w:ascii="Times New Roman" w:hAnsi="Times New Roman" w:cs="Times New Roman"/>
          <w:bCs/>
          <w:sz w:val="24"/>
          <w:szCs w:val="24"/>
          <w:vertAlign w:val="superscript"/>
        </w:rPr>
      </w:pPr>
      <w:r w:rsidRPr="00D00BC0">
        <w:rPr>
          <w:rFonts w:ascii="Times New Roman" w:hAnsi="Times New Roman" w:cs="Times New Roman"/>
          <w:sz w:val="24"/>
          <w:szCs w:val="24"/>
        </w:rPr>
        <w:t>devītā stunda</w:t>
      </w:r>
      <w:r w:rsidR="00891ED8" w:rsidRPr="00D00BC0">
        <w:rPr>
          <w:rFonts w:ascii="Times New Roman" w:hAnsi="Times New Roman" w:cs="Times New Roman"/>
          <w:bCs/>
          <w:sz w:val="24"/>
          <w:szCs w:val="24"/>
          <w:vertAlign w:val="superscript"/>
        </w:rPr>
        <w:t xml:space="preserve"> </w:t>
      </w:r>
      <w:r w:rsidRPr="00D00BC0">
        <w:rPr>
          <w:rFonts w:ascii="Times New Roman" w:hAnsi="Times New Roman" w:cs="Times New Roman"/>
          <w:bCs/>
          <w:sz w:val="24"/>
          <w:szCs w:val="24"/>
        </w:rPr>
        <w:t xml:space="preserve">plkst. 15.10 </w:t>
      </w:r>
      <w:r w:rsidRPr="00D00BC0">
        <w:rPr>
          <w:rFonts w:ascii="Times New Roman" w:hAnsi="Times New Roman" w:cs="Times New Roman"/>
          <w:sz w:val="24"/>
          <w:szCs w:val="24"/>
        </w:rPr>
        <w:t>– 15.50.</w:t>
      </w:r>
    </w:p>
    <w:p w14:paraId="132D0506" w14:textId="77777777" w:rsidR="00891ED8" w:rsidRPr="002A709D" w:rsidRDefault="00891ED8" w:rsidP="00E52533">
      <w:pPr>
        <w:numPr>
          <w:ilvl w:val="0"/>
          <w:numId w:val="2"/>
        </w:numPr>
        <w:shd w:val="clear" w:color="auto" w:fill="FFFFFF" w:themeFill="background1"/>
        <w:tabs>
          <w:tab w:val="left" w:pos="0"/>
          <w:tab w:val="left" w:pos="709"/>
          <w:tab w:val="left" w:pos="993"/>
          <w:tab w:val="left" w:pos="1080"/>
          <w:tab w:val="left" w:pos="1440"/>
          <w:tab w:val="left" w:pos="1980"/>
        </w:tabs>
        <w:spacing w:after="0" w:line="240" w:lineRule="auto"/>
        <w:ind w:left="567" w:firstLine="426"/>
        <w:jc w:val="both"/>
        <w:rPr>
          <w:rFonts w:ascii="Times New Roman" w:eastAsia="MS Mincho" w:hAnsi="Times New Roman" w:cs="Times New Roman"/>
          <w:sz w:val="24"/>
          <w:szCs w:val="24"/>
          <w:lang w:eastAsia="ja-JP"/>
        </w:rPr>
      </w:pPr>
      <w:r w:rsidRPr="002A709D">
        <w:rPr>
          <w:rFonts w:ascii="Times New Roman" w:eastAsia="MS Mincho" w:hAnsi="Times New Roman" w:cs="Times New Roman"/>
          <w:sz w:val="24"/>
          <w:szCs w:val="24"/>
          <w:lang w:eastAsia="ja-JP"/>
        </w:rPr>
        <w:lastRenderedPageBreak/>
        <w:t>Stundas notiek pēc mācību stundu saraksta, kurā norādīts mācību priekšmets, stundas norises laiks un vieta.</w:t>
      </w:r>
    </w:p>
    <w:p w14:paraId="41266E07" w14:textId="74032D11" w:rsidR="00891ED8" w:rsidRPr="002A709D" w:rsidRDefault="00891ED8" w:rsidP="00E52533">
      <w:pPr>
        <w:numPr>
          <w:ilvl w:val="0"/>
          <w:numId w:val="2"/>
        </w:numPr>
        <w:tabs>
          <w:tab w:val="left" w:pos="0"/>
          <w:tab w:val="left" w:pos="709"/>
          <w:tab w:val="left" w:pos="993"/>
          <w:tab w:val="left" w:pos="1080"/>
          <w:tab w:val="left" w:pos="1440"/>
          <w:tab w:val="left" w:pos="1980"/>
        </w:tabs>
        <w:spacing w:after="0" w:line="240" w:lineRule="auto"/>
        <w:ind w:left="567" w:firstLine="426"/>
        <w:jc w:val="both"/>
        <w:rPr>
          <w:rFonts w:ascii="Times New Roman" w:eastAsia="MS Mincho" w:hAnsi="Times New Roman" w:cs="Times New Roman"/>
          <w:sz w:val="24"/>
          <w:szCs w:val="24"/>
          <w:lang w:eastAsia="ja-JP"/>
        </w:rPr>
      </w:pPr>
      <w:r w:rsidRPr="002A709D">
        <w:rPr>
          <w:rFonts w:ascii="Times New Roman" w:eastAsia="Times New Roman" w:hAnsi="Times New Roman" w:cs="Times New Roman"/>
          <w:sz w:val="24"/>
          <w:szCs w:val="24"/>
        </w:rPr>
        <w:t xml:space="preserve">Par mācību stundu saraksta izmaiņām tiek paziņots izglītojamiem </w:t>
      </w:r>
      <w:r w:rsidR="002E79C0" w:rsidRPr="002A709D">
        <w:rPr>
          <w:rFonts w:ascii="Times New Roman" w:eastAsia="Times New Roman" w:hAnsi="Times New Roman" w:cs="Times New Roman"/>
          <w:sz w:val="24"/>
          <w:szCs w:val="24"/>
        </w:rPr>
        <w:t>iepriekšējā dienā</w:t>
      </w:r>
      <w:r w:rsidRPr="002A709D">
        <w:rPr>
          <w:rFonts w:ascii="Times New Roman" w:hAnsi="Times New Roman" w:cs="Times New Roman"/>
          <w:sz w:val="24"/>
          <w:szCs w:val="24"/>
        </w:rPr>
        <w:t xml:space="preserve"> līdz </w:t>
      </w:r>
      <w:r w:rsidR="002E79C0" w:rsidRPr="002A709D">
        <w:rPr>
          <w:rFonts w:ascii="Times New Roman" w:hAnsi="Times New Roman" w:cs="Times New Roman"/>
          <w:sz w:val="24"/>
          <w:szCs w:val="24"/>
        </w:rPr>
        <w:t>mācību stundu beigām</w:t>
      </w:r>
      <w:r w:rsidRPr="002A709D">
        <w:rPr>
          <w:rFonts w:ascii="Times New Roman" w:hAnsi="Times New Roman" w:cs="Times New Roman"/>
          <w:sz w:val="24"/>
          <w:szCs w:val="24"/>
        </w:rPr>
        <w:t xml:space="preserve"> </w:t>
      </w:r>
      <w:r w:rsidR="007D5365">
        <w:rPr>
          <w:rFonts w:ascii="Times New Roman" w:eastAsia="Times New Roman" w:hAnsi="Times New Roman" w:cs="Times New Roman"/>
          <w:sz w:val="24"/>
          <w:szCs w:val="24"/>
        </w:rPr>
        <w:t>e-</w:t>
      </w:r>
      <w:r w:rsidR="00CF1594">
        <w:rPr>
          <w:rFonts w:ascii="Times New Roman" w:eastAsia="Times New Roman" w:hAnsi="Times New Roman" w:cs="Times New Roman"/>
          <w:sz w:val="24"/>
          <w:szCs w:val="24"/>
        </w:rPr>
        <w:t>klasē</w:t>
      </w:r>
      <w:r w:rsidRPr="002A709D">
        <w:rPr>
          <w:rFonts w:ascii="Times New Roman" w:hAnsi="Times New Roman" w:cs="Times New Roman"/>
          <w:sz w:val="24"/>
          <w:szCs w:val="24"/>
        </w:rPr>
        <w:t xml:space="preserve">, </w:t>
      </w:r>
      <w:r w:rsidR="00CF1594">
        <w:rPr>
          <w:rFonts w:ascii="Times New Roman" w:hAnsi="Times New Roman" w:cs="Times New Roman"/>
          <w:sz w:val="24"/>
          <w:szCs w:val="24"/>
        </w:rPr>
        <w:t xml:space="preserve">informācijas stendā, </w:t>
      </w:r>
      <w:r w:rsidRPr="002A709D">
        <w:rPr>
          <w:rFonts w:ascii="Times New Roman" w:hAnsi="Times New Roman" w:cs="Times New Roman"/>
          <w:sz w:val="24"/>
          <w:szCs w:val="24"/>
        </w:rPr>
        <w:t xml:space="preserve">kā arī </w:t>
      </w:r>
      <w:r w:rsidR="002E79C0" w:rsidRPr="002A709D">
        <w:rPr>
          <w:rFonts w:ascii="Times New Roman" w:eastAsia="MS Mincho" w:hAnsi="Times New Roman" w:cs="Times New Roman"/>
          <w:sz w:val="24"/>
          <w:szCs w:val="24"/>
          <w:lang w:eastAsia="ja-JP"/>
        </w:rPr>
        <w:t>Ģimnāzij</w:t>
      </w:r>
      <w:r w:rsidR="002E79C0" w:rsidRPr="002A709D">
        <w:rPr>
          <w:rFonts w:ascii="Times New Roman" w:eastAsia="MS Mincho" w:hAnsi="Times New Roman" w:cs="Times New Roman"/>
          <w:lang w:eastAsia="ja-JP"/>
        </w:rPr>
        <w:t xml:space="preserve">as </w:t>
      </w:r>
      <w:r w:rsidR="002E79C0" w:rsidRPr="002A709D">
        <w:rPr>
          <w:rFonts w:ascii="Times New Roman" w:eastAsia="MS Mincho" w:hAnsi="Times New Roman" w:cs="Times New Roman"/>
          <w:bCs/>
          <w:sz w:val="24"/>
          <w:szCs w:val="24"/>
          <w:lang w:eastAsia="ja-JP"/>
        </w:rPr>
        <w:t xml:space="preserve">tīmekļvietnē </w:t>
      </w:r>
      <w:hyperlink r:id="rId9" w:history="1">
        <w:r w:rsidR="002E79C0" w:rsidRPr="002A709D">
          <w:rPr>
            <w:rStyle w:val="Hipersaite"/>
            <w:rFonts w:ascii="Times New Roman" w:hAnsi="Times New Roman" w:cs="Times New Roman"/>
            <w:sz w:val="24"/>
            <w:szCs w:val="24"/>
          </w:rPr>
          <w:t>www.madvg.lv</w:t>
        </w:r>
      </w:hyperlink>
      <w:r w:rsidR="002E79C0" w:rsidRPr="002A709D">
        <w:rPr>
          <w:rFonts w:ascii="Times New Roman" w:hAnsi="Times New Roman" w:cs="Times New Roman"/>
          <w:sz w:val="24"/>
          <w:szCs w:val="24"/>
        </w:rPr>
        <w:t>.</w:t>
      </w:r>
      <w:r w:rsidRPr="002A709D">
        <w:rPr>
          <w:rFonts w:ascii="Times New Roman" w:hAnsi="Times New Roman" w:cs="Times New Roman"/>
          <w:sz w:val="24"/>
          <w:szCs w:val="24"/>
        </w:rPr>
        <w:t xml:space="preserve"> Izglītojamie un darbinieki pirms aiziešanas no </w:t>
      </w:r>
      <w:r w:rsidR="002E79C0" w:rsidRPr="002A709D">
        <w:rPr>
          <w:rFonts w:ascii="Times New Roman" w:hAnsi="Times New Roman" w:cs="Times New Roman"/>
          <w:sz w:val="24"/>
          <w:szCs w:val="24"/>
        </w:rPr>
        <w:t>Ģimnāzijas</w:t>
      </w:r>
      <w:r w:rsidRPr="002A709D">
        <w:rPr>
          <w:rFonts w:ascii="Times New Roman" w:hAnsi="Times New Roman" w:cs="Times New Roman"/>
          <w:sz w:val="24"/>
          <w:szCs w:val="24"/>
        </w:rPr>
        <w:t xml:space="preserve"> iepazīstas ar stundu izmaiņām nākamajai dienai.  </w:t>
      </w:r>
    </w:p>
    <w:p w14:paraId="7A57DAE1" w14:textId="12040F62" w:rsidR="00891ED8" w:rsidRPr="002A709D" w:rsidRDefault="00891ED8" w:rsidP="00713865">
      <w:pPr>
        <w:pStyle w:val="Sarakstarindkopa"/>
        <w:numPr>
          <w:ilvl w:val="0"/>
          <w:numId w:val="2"/>
        </w:numPr>
        <w:tabs>
          <w:tab w:val="clear" w:pos="2061"/>
          <w:tab w:val="left" w:pos="0"/>
          <w:tab w:val="left" w:pos="709"/>
          <w:tab w:val="left" w:pos="993"/>
          <w:tab w:val="left" w:pos="1080"/>
          <w:tab w:val="num" w:pos="1418"/>
          <w:tab w:val="left" w:pos="1980"/>
        </w:tabs>
        <w:spacing w:after="0" w:line="240" w:lineRule="auto"/>
        <w:ind w:left="567" w:right="49" w:firstLine="426"/>
        <w:jc w:val="both"/>
        <w:rPr>
          <w:rFonts w:ascii="Times New Roman" w:hAnsi="Times New Roman" w:cs="Times New Roman"/>
          <w:sz w:val="24"/>
          <w:szCs w:val="24"/>
        </w:rPr>
      </w:pPr>
      <w:r w:rsidRPr="002A709D">
        <w:rPr>
          <w:rFonts w:ascii="Times New Roman" w:hAnsi="Times New Roman" w:cs="Times New Roman"/>
          <w:sz w:val="24"/>
          <w:szCs w:val="24"/>
        </w:rPr>
        <w:t xml:space="preserve">Interešu izglītības nodarbības notiek pēc direktora vietnieka audzināšanas jomā sagatavota </w:t>
      </w:r>
      <w:r w:rsidR="007D5365">
        <w:rPr>
          <w:rFonts w:ascii="Times New Roman" w:hAnsi="Times New Roman" w:cs="Times New Roman"/>
          <w:sz w:val="24"/>
          <w:szCs w:val="24"/>
        </w:rPr>
        <w:t>grafika</w:t>
      </w:r>
      <w:r w:rsidRPr="002A709D">
        <w:rPr>
          <w:rFonts w:ascii="Times New Roman" w:hAnsi="Times New Roman" w:cs="Times New Roman"/>
          <w:sz w:val="24"/>
          <w:szCs w:val="24"/>
        </w:rPr>
        <w:t xml:space="preserve">, ko apstiprina direktors. </w:t>
      </w:r>
    </w:p>
    <w:p w14:paraId="1774EFDD" w14:textId="77777777" w:rsidR="00891ED8" w:rsidRPr="002A709D" w:rsidRDefault="00891ED8" w:rsidP="00713865">
      <w:pPr>
        <w:pStyle w:val="Sarakstarindkopa"/>
        <w:numPr>
          <w:ilvl w:val="0"/>
          <w:numId w:val="2"/>
        </w:numPr>
        <w:tabs>
          <w:tab w:val="clear" w:pos="2061"/>
          <w:tab w:val="left" w:pos="0"/>
          <w:tab w:val="left" w:pos="709"/>
          <w:tab w:val="left" w:pos="993"/>
          <w:tab w:val="left" w:pos="1080"/>
          <w:tab w:val="num" w:pos="1418"/>
          <w:tab w:val="left" w:pos="1980"/>
        </w:tabs>
        <w:spacing w:after="0" w:line="240" w:lineRule="auto"/>
        <w:ind w:left="567" w:right="49" w:firstLine="426"/>
        <w:jc w:val="both"/>
        <w:rPr>
          <w:rFonts w:ascii="Times New Roman" w:hAnsi="Times New Roman" w:cs="Times New Roman"/>
          <w:sz w:val="24"/>
          <w:szCs w:val="24"/>
        </w:rPr>
      </w:pPr>
      <w:r w:rsidRPr="002A709D">
        <w:rPr>
          <w:rFonts w:ascii="Times New Roman" w:hAnsi="Times New Roman" w:cs="Times New Roman"/>
          <w:sz w:val="24"/>
          <w:szCs w:val="24"/>
        </w:rPr>
        <w:t>Klases stunda notiek klases audzinātāja vadībā reizi nedēļā atbilstoši stundu sarakstam.</w:t>
      </w:r>
    </w:p>
    <w:p w14:paraId="7C22AA27" w14:textId="71259770" w:rsidR="00891ED8" w:rsidRPr="002A709D" w:rsidRDefault="00891ED8" w:rsidP="001F3FA5">
      <w:pPr>
        <w:numPr>
          <w:ilvl w:val="0"/>
          <w:numId w:val="2"/>
        </w:numPr>
        <w:tabs>
          <w:tab w:val="left" w:pos="0"/>
          <w:tab w:val="left" w:pos="709"/>
          <w:tab w:val="left" w:pos="993"/>
          <w:tab w:val="left" w:pos="1080"/>
          <w:tab w:val="left" w:pos="1440"/>
          <w:tab w:val="left" w:pos="1980"/>
        </w:tabs>
        <w:spacing w:after="0" w:line="240" w:lineRule="auto"/>
        <w:ind w:left="567" w:firstLine="425"/>
        <w:jc w:val="both"/>
        <w:rPr>
          <w:rFonts w:ascii="Times New Roman" w:eastAsia="Times New Roman" w:hAnsi="Times New Roman" w:cs="Times New Roman"/>
          <w:sz w:val="24"/>
          <w:szCs w:val="24"/>
        </w:rPr>
      </w:pPr>
      <w:r w:rsidRPr="002A709D">
        <w:rPr>
          <w:rFonts w:ascii="Times New Roman" w:eastAsia="Times New Roman" w:hAnsi="Times New Roman" w:cs="Times New Roman"/>
          <w:sz w:val="24"/>
          <w:szCs w:val="24"/>
        </w:rPr>
        <w:t xml:space="preserve">Mācību stundas </w:t>
      </w:r>
      <w:r w:rsidR="00A6024F" w:rsidRPr="002A709D">
        <w:rPr>
          <w:rFonts w:ascii="Times New Roman" w:eastAsia="Times New Roman" w:hAnsi="Times New Roman" w:cs="Times New Roman"/>
          <w:sz w:val="24"/>
          <w:szCs w:val="24"/>
        </w:rPr>
        <w:t>7</w:t>
      </w:r>
      <w:r w:rsidRPr="002A709D">
        <w:rPr>
          <w:rFonts w:ascii="Times New Roman" w:eastAsia="Times New Roman" w:hAnsi="Times New Roman" w:cs="Times New Roman"/>
          <w:sz w:val="24"/>
          <w:szCs w:val="24"/>
        </w:rPr>
        <w:t xml:space="preserve">.-12. klasēs notiek pēc kabinetu sistēmas, proti, mācību stunda notiek konkrēti tam paredzētā mācību kabinetā. </w:t>
      </w:r>
    </w:p>
    <w:p w14:paraId="4A2F968D" w14:textId="4FB4CA31" w:rsidR="00D35966" w:rsidRPr="002A709D" w:rsidRDefault="00D35966" w:rsidP="001F3FA5">
      <w:pPr>
        <w:pStyle w:val="Pamatteksts2"/>
        <w:numPr>
          <w:ilvl w:val="0"/>
          <w:numId w:val="2"/>
        </w:numPr>
        <w:tabs>
          <w:tab w:val="clear" w:pos="2061"/>
          <w:tab w:val="left" w:pos="0"/>
          <w:tab w:val="num" w:pos="709"/>
          <w:tab w:val="num" w:pos="1070"/>
        </w:tabs>
        <w:spacing w:line="240" w:lineRule="auto"/>
        <w:ind w:left="567" w:firstLine="425"/>
        <w:rPr>
          <w:szCs w:val="24"/>
        </w:rPr>
      </w:pPr>
      <w:r w:rsidRPr="002A709D">
        <w:rPr>
          <w:szCs w:val="24"/>
        </w:rPr>
        <w:t>Klašu telpu pirms stundu sākuma atslēdz dežurant</w:t>
      </w:r>
      <w:r w:rsidR="00502B93" w:rsidRPr="002A709D">
        <w:rPr>
          <w:szCs w:val="24"/>
        </w:rPr>
        <w:t>s vai pedagogs,</w:t>
      </w:r>
      <w:r w:rsidRPr="002A709D">
        <w:rPr>
          <w:szCs w:val="24"/>
        </w:rPr>
        <w:t xml:space="preserve"> pēc stundām, </w:t>
      </w:r>
      <w:r w:rsidR="00502B93" w:rsidRPr="002A709D">
        <w:rPr>
          <w:szCs w:val="24"/>
        </w:rPr>
        <w:t>kad</w:t>
      </w:r>
      <w:r w:rsidRPr="002A709D">
        <w:rPr>
          <w:szCs w:val="24"/>
        </w:rPr>
        <w:t xml:space="preserve"> klase sakop</w:t>
      </w:r>
      <w:r w:rsidR="00502B93" w:rsidRPr="002A709D">
        <w:rPr>
          <w:szCs w:val="24"/>
        </w:rPr>
        <w:t>ta, to</w:t>
      </w:r>
      <w:r w:rsidRPr="002A709D">
        <w:rPr>
          <w:szCs w:val="24"/>
        </w:rPr>
        <w:t xml:space="preserve"> aizslēdz dežurant</w:t>
      </w:r>
      <w:r w:rsidR="00502B93" w:rsidRPr="002A709D">
        <w:rPr>
          <w:szCs w:val="24"/>
        </w:rPr>
        <w:t>s</w:t>
      </w:r>
      <w:r w:rsidRPr="002A709D">
        <w:rPr>
          <w:szCs w:val="24"/>
        </w:rPr>
        <w:t xml:space="preserve"> vai apkopēja. Ja kādā no specializētajiem kabinetiem stunda nenotiek, kabinetu aizslēdz tā vadītājs.</w:t>
      </w:r>
    </w:p>
    <w:p w14:paraId="47779333" w14:textId="5994B579" w:rsidR="00502B93" w:rsidRPr="002A709D" w:rsidRDefault="00891ED8" w:rsidP="00E52533">
      <w:pPr>
        <w:numPr>
          <w:ilvl w:val="0"/>
          <w:numId w:val="2"/>
        </w:numPr>
        <w:tabs>
          <w:tab w:val="left" w:pos="0"/>
          <w:tab w:val="left" w:pos="709"/>
          <w:tab w:val="left" w:pos="993"/>
          <w:tab w:val="left" w:pos="1080"/>
          <w:tab w:val="left" w:pos="1440"/>
          <w:tab w:val="left" w:pos="1980"/>
        </w:tabs>
        <w:spacing w:after="0" w:line="240" w:lineRule="auto"/>
        <w:ind w:left="567" w:firstLine="426"/>
        <w:jc w:val="both"/>
        <w:rPr>
          <w:rFonts w:ascii="Times New Roman" w:eastAsia="Times New Roman" w:hAnsi="Times New Roman" w:cs="Times New Roman"/>
          <w:sz w:val="24"/>
          <w:szCs w:val="24"/>
        </w:rPr>
      </w:pPr>
      <w:r w:rsidRPr="002A709D">
        <w:rPr>
          <w:rFonts w:ascii="Times New Roman" w:hAnsi="Times New Roman" w:cs="Times New Roman"/>
          <w:sz w:val="24"/>
          <w:szCs w:val="24"/>
        </w:rPr>
        <w:t>Starpbrīžos izglītojamie iziet no mācību telpām</w:t>
      </w:r>
      <w:r w:rsidR="00796920" w:rsidRPr="002A709D">
        <w:rPr>
          <w:rFonts w:ascii="Times New Roman" w:hAnsi="Times New Roman" w:cs="Times New Roman"/>
          <w:sz w:val="24"/>
          <w:szCs w:val="24"/>
        </w:rPr>
        <w:t xml:space="preserve">, </w:t>
      </w:r>
      <w:r w:rsidRPr="002A709D">
        <w:rPr>
          <w:rFonts w:ascii="Times New Roman" w:hAnsi="Times New Roman" w:cs="Times New Roman"/>
          <w:sz w:val="24"/>
          <w:szCs w:val="24"/>
        </w:rPr>
        <w:t xml:space="preserve">ar pedagoga atļauju </w:t>
      </w:r>
      <w:r w:rsidR="00796920" w:rsidRPr="002A709D">
        <w:rPr>
          <w:rFonts w:ascii="Times New Roman" w:hAnsi="Times New Roman" w:cs="Times New Roman"/>
          <w:sz w:val="24"/>
          <w:szCs w:val="24"/>
        </w:rPr>
        <w:t xml:space="preserve">izglītojamie </w:t>
      </w:r>
      <w:r w:rsidRPr="002A709D">
        <w:rPr>
          <w:rFonts w:ascii="Times New Roman" w:hAnsi="Times New Roman" w:cs="Times New Roman"/>
          <w:sz w:val="24"/>
          <w:szCs w:val="24"/>
        </w:rPr>
        <w:t>var palikt mācību telpās arī starpbrīžos, uzņemoties atbildību par kārtību mācību telpā.</w:t>
      </w:r>
    </w:p>
    <w:p w14:paraId="20F6A942" w14:textId="62E61F25" w:rsidR="00891ED8" w:rsidRPr="002A709D" w:rsidRDefault="00502B93" w:rsidP="00E52533">
      <w:pPr>
        <w:numPr>
          <w:ilvl w:val="0"/>
          <w:numId w:val="2"/>
        </w:numPr>
        <w:tabs>
          <w:tab w:val="left" w:pos="0"/>
          <w:tab w:val="left" w:pos="709"/>
          <w:tab w:val="left" w:pos="993"/>
          <w:tab w:val="left" w:pos="1080"/>
          <w:tab w:val="left" w:pos="1440"/>
          <w:tab w:val="left" w:pos="1980"/>
        </w:tabs>
        <w:spacing w:after="0" w:line="240" w:lineRule="auto"/>
        <w:ind w:left="567" w:firstLine="426"/>
        <w:jc w:val="both"/>
        <w:rPr>
          <w:rFonts w:ascii="Times New Roman" w:eastAsia="Times New Roman" w:hAnsi="Times New Roman" w:cs="Times New Roman"/>
          <w:sz w:val="24"/>
          <w:szCs w:val="24"/>
        </w:rPr>
      </w:pPr>
      <w:r w:rsidRPr="002A709D">
        <w:rPr>
          <w:rFonts w:ascii="Times New Roman" w:hAnsi="Times New Roman" w:cs="Times New Roman"/>
          <w:sz w:val="24"/>
          <w:szCs w:val="24"/>
        </w:rPr>
        <w:t xml:space="preserve">Personīgās mantas (somas, grāmatas u.c.) starpbrīdī novietot telpā, kurā paredzēta nākošā mācību stunda. </w:t>
      </w:r>
    </w:p>
    <w:p w14:paraId="06B57F65" w14:textId="2874E91F" w:rsidR="00796920" w:rsidRPr="002A709D" w:rsidRDefault="00891ED8" w:rsidP="00E52533">
      <w:pPr>
        <w:numPr>
          <w:ilvl w:val="0"/>
          <w:numId w:val="2"/>
        </w:numPr>
        <w:shd w:val="clear" w:color="auto" w:fill="FFFFFF"/>
        <w:tabs>
          <w:tab w:val="left" w:pos="0"/>
          <w:tab w:val="left" w:pos="709"/>
          <w:tab w:val="left" w:pos="993"/>
          <w:tab w:val="left" w:pos="1080"/>
          <w:tab w:val="left" w:pos="1440"/>
          <w:tab w:val="left" w:pos="1980"/>
        </w:tabs>
        <w:spacing w:after="0" w:line="240" w:lineRule="auto"/>
        <w:ind w:left="567" w:firstLine="426"/>
        <w:jc w:val="both"/>
        <w:rPr>
          <w:rFonts w:ascii="Times New Roman" w:eastAsia="MS Mincho" w:hAnsi="Times New Roman" w:cs="Times New Roman"/>
          <w:sz w:val="24"/>
          <w:szCs w:val="24"/>
          <w:lang w:eastAsia="ja-JP"/>
        </w:rPr>
      </w:pPr>
      <w:r w:rsidRPr="002A709D">
        <w:rPr>
          <w:rFonts w:ascii="Times New Roman" w:eastAsia="MS Mincho" w:hAnsi="Times New Roman" w:cs="Times New Roman"/>
          <w:sz w:val="24"/>
          <w:szCs w:val="24"/>
          <w:lang w:eastAsia="ja-JP"/>
        </w:rPr>
        <w:t xml:space="preserve">Izglītojamajiem ir iespēja apmeklēt konsultācijas visos mācību priekšmetos. Konsultāciju saraksts ir pieejams </w:t>
      </w:r>
      <w:r w:rsidR="00796920" w:rsidRPr="002A709D">
        <w:rPr>
          <w:rFonts w:ascii="Times New Roman" w:eastAsia="MS Mincho" w:hAnsi="Times New Roman" w:cs="Times New Roman"/>
          <w:bCs/>
          <w:sz w:val="24"/>
          <w:szCs w:val="24"/>
          <w:lang w:eastAsia="ja-JP"/>
        </w:rPr>
        <w:t xml:space="preserve">tīmekļvietnē </w:t>
      </w:r>
      <w:hyperlink r:id="rId10" w:history="1">
        <w:r w:rsidR="00796920" w:rsidRPr="002A709D">
          <w:rPr>
            <w:rStyle w:val="Hipersaite"/>
            <w:rFonts w:ascii="Times New Roman" w:hAnsi="Times New Roman" w:cs="Times New Roman"/>
            <w:sz w:val="24"/>
            <w:szCs w:val="24"/>
          </w:rPr>
          <w:t>www.madvg.lv</w:t>
        </w:r>
      </w:hyperlink>
      <w:r w:rsidR="00796920" w:rsidRPr="002A709D">
        <w:rPr>
          <w:rFonts w:ascii="Times New Roman" w:hAnsi="Times New Roman" w:cs="Times New Roman"/>
          <w:sz w:val="24"/>
          <w:szCs w:val="24"/>
        </w:rPr>
        <w:t xml:space="preserve"> un e-klasē.</w:t>
      </w:r>
    </w:p>
    <w:p w14:paraId="6490AD3F" w14:textId="312F82B1" w:rsidR="00891ED8" w:rsidRPr="002A709D" w:rsidRDefault="00891ED8" w:rsidP="00E52533">
      <w:pPr>
        <w:numPr>
          <w:ilvl w:val="0"/>
          <w:numId w:val="2"/>
        </w:numPr>
        <w:shd w:val="clear" w:color="auto" w:fill="FFFFFF"/>
        <w:tabs>
          <w:tab w:val="left" w:pos="0"/>
          <w:tab w:val="left" w:pos="709"/>
          <w:tab w:val="left" w:pos="993"/>
          <w:tab w:val="left" w:pos="1080"/>
          <w:tab w:val="left" w:pos="1440"/>
          <w:tab w:val="left" w:pos="1980"/>
        </w:tabs>
        <w:spacing w:after="0" w:line="240" w:lineRule="auto"/>
        <w:ind w:left="567" w:firstLine="426"/>
        <w:jc w:val="both"/>
        <w:rPr>
          <w:rFonts w:ascii="Times New Roman" w:eastAsia="MS Mincho" w:hAnsi="Times New Roman" w:cs="Times New Roman"/>
          <w:sz w:val="24"/>
          <w:szCs w:val="24"/>
          <w:lang w:eastAsia="ja-JP"/>
        </w:rPr>
      </w:pPr>
      <w:proofErr w:type="spellStart"/>
      <w:r w:rsidRPr="002A709D">
        <w:rPr>
          <w:rFonts w:ascii="Times New Roman" w:eastAsia="MS Mincho" w:hAnsi="Times New Roman" w:cs="Times New Roman"/>
          <w:sz w:val="24"/>
          <w:szCs w:val="24"/>
          <w:lang w:eastAsia="ja-JP"/>
        </w:rPr>
        <w:t>Pirmssvētku</w:t>
      </w:r>
      <w:proofErr w:type="spellEnd"/>
      <w:r w:rsidRPr="002A709D">
        <w:rPr>
          <w:rFonts w:ascii="Times New Roman" w:eastAsia="MS Mincho" w:hAnsi="Times New Roman" w:cs="Times New Roman"/>
          <w:sz w:val="24"/>
          <w:szCs w:val="24"/>
          <w:lang w:eastAsia="ja-JP"/>
        </w:rPr>
        <w:t xml:space="preserve"> dienās vai citos objektīvos gadījumos ar direktora rīkojumu var mainīt mācību stundu, konsultāciju, fakultatīvo vai interešu izglītības nodarbību grafikus un norises laiku.</w:t>
      </w:r>
    </w:p>
    <w:p w14:paraId="1A6E6BF9" w14:textId="42AEC727" w:rsidR="00891ED8" w:rsidRPr="002A709D" w:rsidRDefault="00891ED8" w:rsidP="00713865">
      <w:pPr>
        <w:numPr>
          <w:ilvl w:val="0"/>
          <w:numId w:val="2"/>
        </w:numPr>
        <w:shd w:val="clear" w:color="auto" w:fill="FFFFFF"/>
        <w:tabs>
          <w:tab w:val="clear" w:pos="2061"/>
          <w:tab w:val="left" w:pos="0"/>
          <w:tab w:val="left" w:pos="709"/>
          <w:tab w:val="left" w:pos="993"/>
          <w:tab w:val="left" w:pos="1080"/>
          <w:tab w:val="num" w:pos="1134"/>
          <w:tab w:val="num" w:pos="1418"/>
          <w:tab w:val="left" w:pos="1980"/>
        </w:tabs>
        <w:spacing w:after="0" w:line="240" w:lineRule="auto"/>
        <w:ind w:left="567" w:firstLine="426"/>
        <w:jc w:val="both"/>
        <w:rPr>
          <w:rFonts w:ascii="Times New Roman" w:eastAsia="MS Mincho" w:hAnsi="Times New Roman" w:cs="Times New Roman"/>
          <w:sz w:val="24"/>
          <w:szCs w:val="24"/>
          <w:lang w:eastAsia="ja-JP"/>
        </w:rPr>
      </w:pPr>
      <w:r w:rsidRPr="002A709D">
        <w:rPr>
          <w:rFonts w:ascii="Times New Roman" w:eastAsia="MS Mincho" w:hAnsi="Times New Roman" w:cs="Times New Roman"/>
          <w:sz w:val="24"/>
          <w:szCs w:val="24"/>
          <w:lang w:eastAsia="ja-JP"/>
        </w:rPr>
        <w:t xml:space="preserve">Klases pasākumu laiks un saturs tiek saskaņoti ar </w:t>
      </w:r>
      <w:r w:rsidR="00796920" w:rsidRPr="002A709D">
        <w:rPr>
          <w:rFonts w:ascii="Times New Roman" w:eastAsia="MS Mincho" w:hAnsi="Times New Roman" w:cs="Times New Roman"/>
          <w:sz w:val="24"/>
          <w:szCs w:val="24"/>
          <w:lang w:eastAsia="ja-JP"/>
        </w:rPr>
        <w:t>direktoru</w:t>
      </w:r>
      <w:r w:rsidRPr="002A709D">
        <w:rPr>
          <w:rFonts w:ascii="Times New Roman" w:eastAsia="MS Mincho" w:hAnsi="Times New Roman" w:cs="Times New Roman"/>
          <w:sz w:val="24"/>
          <w:szCs w:val="24"/>
          <w:lang w:eastAsia="ja-JP"/>
        </w:rPr>
        <w:t xml:space="preserve">. Klases pasākumu laikā par kārtību telpās atbild izglītojamie un klases audzinātājs. Pēc pasākuma klases telpa tiek sakārtota. </w:t>
      </w:r>
    </w:p>
    <w:p w14:paraId="1930E2EF" w14:textId="77777777" w:rsidR="00891ED8" w:rsidRPr="002A709D" w:rsidRDefault="00891ED8" w:rsidP="00713865">
      <w:pPr>
        <w:numPr>
          <w:ilvl w:val="0"/>
          <w:numId w:val="2"/>
        </w:numPr>
        <w:shd w:val="clear" w:color="auto" w:fill="FFFFFF"/>
        <w:tabs>
          <w:tab w:val="clear" w:pos="2061"/>
          <w:tab w:val="left" w:pos="0"/>
          <w:tab w:val="left" w:pos="709"/>
          <w:tab w:val="left" w:pos="993"/>
          <w:tab w:val="left" w:pos="1080"/>
          <w:tab w:val="num" w:pos="1134"/>
          <w:tab w:val="num" w:pos="1418"/>
          <w:tab w:val="left" w:pos="1980"/>
        </w:tabs>
        <w:spacing w:after="0" w:line="240" w:lineRule="auto"/>
        <w:ind w:left="567" w:firstLine="426"/>
        <w:jc w:val="both"/>
        <w:rPr>
          <w:rFonts w:ascii="Times New Roman" w:eastAsia="MS Mincho" w:hAnsi="Times New Roman" w:cs="Times New Roman"/>
          <w:sz w:val="24"/>
          <w:szCs w:val="24"/>
          <w:lang w:eastAsia="ja-JP"/>
        </w:rPr>
      </w:pPr>
      <w:r w:rsidRPr="002A709D">
        <w:rPr>
          <w:rFonts w:ascii="Times New Roman" w:hAnsi="Times New Roman" w:cs="Times New Roman"/>
          <w:sz w:val="24"/>
          <w:szCs w:val="24"/>
        </w:rPr>
        <w:t xml:space="preserve">Pēc nepieciešamības </w:t>
      </w:r>
      <w:r w:rsidRPr="002A709D">
        <w:rPr>
          <w:rFonts w:ascii="Times New Roman" w:eastAsia="MS Mincho" w:hAnsi="Times New Roman" w:cs="Times New Roman"/>
          <w:sz w:val="24"/>
          <w:szCs w:val="24"/>
          <w:lang w:eastAsia="ja-JP"/>
        </w:rPr>
        <w:t xml:space="preserve">izglītojamie </w:t>
      </w:r>
      <w:r w:rsidRPr="002A709D">
        <w:rPr>
          <w:rFonts w:ascii="Times New Roman" w:hAnsi="Times New Roman" w:cs="Times New Roman"/>
          <w:sz w:val="24"/>
          <w:szCs w:val="24"/>
        </w:rPr>
        <w:t xml:space="preserve">piedalās izglītības iestādes vides uzkopšanā un sakārtošanā. </w:t>
      </w:r>
    </w:p>
    <w:p w14:paraId="30122D87" w14:textId="1207A2D2" w:rsidR="00891ED8" w:rsidRPr="002A709D" w:rsidRDefault="00891ED8" w:rsidP="00713865">
      <w:pPr>
        <w:numPr>
          <w:ilvl w:val="0"/>
          <w:numId w:val="2"/>
        </w:numPr>
        <w:tabs>
          <w:tab w:val="clear" w:pos="2061"/>
          <w:tab w:val="left" w:pos="0"/>
          <w:tab w:val="left" w:pos="993"/>
          <w:tab w:val="num" w:pos="1134"/>
          <w:tab w:val="num" w:pos="1418"/>
        </w:tabs>
        <w:spacing w:after="0" w:line="240" w:lineRule="auto"/>
        <w:ind w:left="567" w:firstLine="426"/>
        <w:jc w:val="both"/>
        <w:rPr>
          <w:rFonts w:ascii="Times New Roman" w:eastAsia="MS Mincho" w:hAnsi="Times New Roman" w:cs="Times New Roman"/>
          <w:sz w:val="24"/>
          <w:szCs w:val="24"/>
          <w:lang w:eastAsia="ja-JP"/>
        </w:rPr>
      </w:pPr>
      <w:r w:rsidRPr="002A709D">
        <w:rPr>
          <w:rFonts w:ascii="Times New Roman" w:eastAsia="MS Mincho" w:hAnsi="Times New Roman" w:cs="Times New Roman"/>
          <w:sz w:val="24"/>
          <w:szCs w:val="24"/>
          <w:lang w:eastAsia="ja-JP"/>
        </w:rPr>
        <w:t xml:space="preserve">Izglītības iestādē ir medicīnas māsas kabinets. Tas darbojas </w:t>
      </w:r>
      <w:r w:rsidRPr="002A709D">
        <w:rPr>
          <w:rFonts w:ascii="Times New Roman" w:hAnsi="Times New Roman" w:cs="Times New Roman"/>
          <w:sz w:val="24"/>
          <w:szCs w:val="24"/>
        </w:rPr>
        <w:t xml:space="preserve">saskaņā ar attiecīgajiem MK noteikumiem par izglītojamo profilaktiskās veselības aprūpes un pirmās palīdzības pieejamību izglītības iestādēs. </w:t>
      </w:r>
      <w:r w:rsidRPr="002A709D">
        <w:rPr>
          <w:rFonts w:ascii="Times New Roman" w:eastAsia="MS Mincho" w:hAnsi="Times New Roman" w:cs="Times New Roman"/>
          <w:sz w:val="24"/>
          <w:szCs w:val="24"/>
          <w:lang w:eastAsia="ja-JP"/>
        </w:rPr>
        <w:t>Darba laiks: plkst. 9.00 – 1</w:t>
      </w:r>
      <w:r w:rsidR="00796920" w:rsidRPr="002A709D">
        <w:rPr>
          <w:rFonts w:ascii="Times New Roman" w:eastAsia="MS Mincho" w:hAnsi="Times New Roman" w:cs="Times New Roman"/>
          <w:sz w:val="24"/>
          <w:szCs w:val="24"/>
          <w:lang w:eastAsia="ja-JP"/>
        </w:rPr>
        <w:t>5</w:t>
      </w:r>
      <w:r w:rsidRPr="002A709D">
        <w:rPr>
          <w:rFonts w:ascii="Times New Roman" w:eastAsia="MS Mincho" w:hAnsi="Times New Roman" w:cs="Times New Roman"/>
          <w:sz w:val="24"/>
          <w:szCs w:val="24"/>
          <w:lang w:eastAsia="ja-JP"/>
        </w:rPr>
        <w:t xml:space="preserve">.00. </w:t>
      </w:r>
    </w:p>
    <w:p w14:paraId="44696245" w14:textId="183F58E0" w:rsidR="00891ED8" w:rsidRPr="002A709D" w:rsidRDefault="00891ED8" w:rsidP="00713865">
      <w:pPr>
        <w:numPr>
          <w:ilvl w:val="0"/>
          <w:numId w:val="2"/>
        </w:numPr>
        <w:tabs>
          <w:tab w:val="clear" w:pos="2061"/>
          <w:tab w:val="left" w:pos="0"/>
          <w:tab w:val="left" w:pos="993"/>
          <w:tab w:val="num" w:pos="1134"/>
          <w:tab w:val="num" w:pos="1418"/>
        </w:tabs>
        <w:spacing w:after="0" w:line="240" w:lineRule="auto"/>
        <w:ind w:left="567" w:firstLine="426"/>
        <w:jc w:val="both"/>
        <w:rPr>
          <w:rFonts w:ascii="Times New Roman" w:eastAsia="MS Mincho" w:hAnsi="Times New Roman" w:cs="Times New Roman"/>
          <w:sz w:val="24"/>
          <w:szCs w:val="24"/>
          <w:lang w:eastAsia="ja-JP"/>
        </w:rPr>
      </w:pPr>
      <w:r w:rsidRPr="002A709D">
        <w:rPr>
          <w:rFonts w:ascii="Times New Roman" w:eastAsia="MS Mincho" w:hAnsi="Times New Roman" w:cs="Times New Roman"/>
          <w:sz w:val="24"/>
          <w:szCs w:val="24"/>
          <w:lang w:eastAsia="ja-JP"/>
        </w:rPr>
        <w:t>Izglītības iestādē ir bibliotēka un lasītava. Darba laiks</w:t>
      </w:r>
      <w:r w:rsidRPr="002A709D">
        <w:rPr>
          <w:rFonts w:ascii="Times New Roman" w:hAnsi="Times New Roman" w:cs="Times New Roman"/>
          <w:sz w:val="24"/>
          <w:szCs w:val="24"/>
        </w:rPr>
        <w:t xml:space="preserve"> no plkst. 8.30 līdz plkst. 1</w:t>
      </w:r>
      <w:r w:rsidR="00796920" w:rsidRPr="002A709D">
        <w:rPr>
          <w:rFonts w:ascii="Times New Roman" w:hAnsi="Times New Roman" w:cs="Times New Roman"/>
          <w:sz w:val="24"/>
          <w:szCs w:val="24"/>
        </w:rPr>
        <w:t>6</w:t>
      </w:r>
      <w:r w:rsidRPr="002A709D">
        <w:rPr>
          <w:rFonts w:ascii="Times New Roman" w:hAnsi="Times New Roman" w:cs="Times New Roman"/>
          <w:sz w:val="24"/>
          <w:szCs w:val="24"/>
        </w:rPr>
        <w:t>.</w:t>
      </w:r>
      <w:r w:rsidR="00796920" w:rsidRPr="002A709D">
        <w:rPr>
          <w:rFonts w:ascii="Times New Roman" w:hAnsi="Times New Roman" w:cs="Times New Roman"/>
          <w:sz w:val="24"/>
          <w:szCs w:val="24"/>
        </w:rPr>
        <w:t>0</w:t>
      </w:r>
      <w:r w:rsidRPr="002A709D">
        <w:rPr>
          <w:rFonts w:ascii="Times New Roman" w:hAnsi="Times New Roman" w:cs="Times New Roman"/>
          <w:sz w:val="24"/>
          <w:szCs w:val="24"/>
        </w:rPr>
        <w:t xml:space="preserve">0. </w:t>
      </w:r>
    </w:p>
    <w:p w14:paraId="19EBBCD2" w14:textId="6A3CB7B3" w:rsidR="00891ED8" w:rsidRPr="002A709D" w:rsidRDefault="00891ED8" w:rsidP="00713865">
      <w:pPr>
        <w:numPr>
          <w:ilvl w:val="0"/>
          <w:numId w:val="2"/>
        </w:numPr>
        <w:tabs>
          <w:tab w:val="clear" w:pos="2061"/>
          <w:tab w:val="left" w:pos="0"/>
          <w:tab w:val="left" w:pos="993"/>
          <w:tab w:val="num" w:pos="1134"/>
          <w:tab w:val="num" w:pos="1418"/>
        </w:tabs>
        <w:spacing w:after="0" w:line="240" w:lineRule="auto"/>
        <w:ind w:left="567" w:firstLine="426"/>
        <w:jc w:val="both"/>
        <w:rPr>
          <w:rFonts w:ascii="Times New Roman" w:eastAsia="MS Mincho" w:hAnsi="Times New Roman" w:cs="Times New Roman"/>
          <w:sz w:val="24"/>
          <w:szCs w:val="24"/>
          <w:lang w:eastAsia="ja-JP"/>
        </w:rPr>
      </w:pPr>
      <w:r w:rsidRPr="002A709D">
        <w:rPr>
          <w:rFonts w:ascii="Times New Roman" w:hAnsi="Times New Roman" w:cs="Times New Roman"/>
          <w:sz w:val="24"/>
          <w:szCs w:val="24"/>
        </w:rPr>
        <w:t xml:space="preserve">Lasītavā izglītojamie var </w:t>
      </w:r>
      <w:r w:rsidR="00796920" w:rsidRPr="002A709D">
        <w:rPr>
          <w:rFonts w:ascii="Times New Roman" w:hAnsi="Times New Roman" w:cs="Times New Roman"/>
          <w:sz w:val="24"/>
          <w:szCs w:val="24"/>
        </w:rPr>
        <w:t xml:space="preserve">izmantot datorus, </w:t>
      </w:r>
      <w:r w:rsidRPr="002A709D">
        <w:rPr>
          <w:rFonts w:ascii="Times New Roman" w:hAnsi="Times New Roman" w:cs="Times New Roman"/>
          <w:sz w:val="24"/>
          <w:szCs w:val="24"/>
        </w:rPr>
        <w:t xml:space="preserve">lasīt daiļliteratūru, preses izdevumus, gatavoties stundām, veikt radošos darbus u.c. saistītu darbību. Lasītavā ievēro </w:t>
      </w:r>
      <w:r w:rsidR="00796920" w:rsidRPr="002A709D">
        <w:rPr>
          <w:rFonts w:ascii="Times New Roman" w:hAnsi="Times New Roman" w:cs="Times New Roman"/>
          <w:sz w:val="24"/>
          <w:szCs w:val="24"/>
        </w:rPr>
        <w:t>Ģimnāzijas</w:t>
      </w:r>
      <w:r w:rsidRPr="002A709D">
        <w:rPr>
          <w:rFonts w:ascii="Times New Roman" w:hAnsi="Times New Roman" w:cs="Times New Roman"/>
          <w:sz w:val="24"/>
          <w:szCs w:val="24"/>
        </w:rPr>
        <w:t xml:space="preserve"> lasītavas noteikumus.  </w:t>
      </w:r>
    </w:p>
    <w:p w14:paraId="03B79045" w14:textId="77777777" w:rsidR="00891ED8" w:rsidRPr="002A709D" w:rsidRDefault="00891ED8" w:rsidP="00713865">
      <w:pPr>
        <w:numPr>
          <w:ilvl w:val="0"/>
          <w:numId w:val="2"/>
        </w:numPr>
        <w:tabs>
          <w:tab w:val="clear" w:pos="2061"/>
          <w:tab w:val="left" w:pos="0"/>
          <w:tab w:val="left" w:pos="993"/>
          <w:tab w:val="num" w:pos="1134"/>
          <w:tab w:val="num" w:pos="1418"/>
        </w:tabs>
        <w:spacing w:after="0" w:line="240" w:lineRule="auto"/>
        <w:ind w:left="567" w:firstLine="426"/>
        <w:jc w:val="both"/>
        <w:rPr>
          <w:rFonts w:ascii="Times New Roman" w:eastAsia="MS Mincho" w:hAnsi="Times New Roman" w:cs="Times New Roman"/>
          <w:sz w:val="24"/>
          <w:szCs w:val="24"/>
          <w:lang w:eastAsia="ja-JP"/>
        </w:rPr>
      </w:pPr>
      <w:r w:rsidRPr="002A709D">
        <w:rPr>
          <w:rFonts w:ascii="Times New Roman" w:hAnsi="Times New Roman" w:cs="Times New Roman"/>
          <w:sz w:val="24"/>
          <w:szCs w:val="24"/>
        </w:rPr>
        <w:t>Izglītojamie saudzīgi izturas pret bibliotēkā saņemtajām daiļliteratūras un mācību grāmatām vai citiem mācību līdzekļiem, kā arī lasītavas inventāru un telpām.</w:t>
      </w:r>
    </w:p>
    <w:p w14:paraId="34266196" w14:textId="77777777" w:rsidR="00891ED8" w:rsidRPr="002A709D" w:rsidRDefault="00891ED8" w:rsidP="00713865">
      <w:pPr>
        <w:pStyle w:val="Sarakstarindkopa"/>
        <w:numPr>
          <w:ilvl w:val="0"/>
          <w:numId w:val="2"/>
        </w:numPr>
        <w:tabs>
          <w:tab w:val="clear" w:pos="2061"/>
          <w:tab w:val="left" w:pos="0"/>
          <w:tab w:val="left" w:pos="1134"/>
          <w:tab w:val="num" w:pos="1418"/>
        </w:tabs>
        <w:spacing w:after="0" w:line="240" w:lineRule="auto"/>
        <w:ind w:left="567" w:right="51" w:firstLine="426"/>
        <w:jc w:val="both"/>
        <w:rPr>
          <w:rFonts w:ascii="Times New Roman" w:hAnsi="Times New Roman" w:cs="Times New Roman"/>
          <w:sz w:val="24"/>
          <w:szCs w:val="24"/>
        </w:rPr>
      </w:pPr>
      <w:r w:rsidRPr="002A709D">
        <w:rPr>
          <w:rFonts w:ascii="Times New Roman" w:hAnsi="Times New Roman" w:cs="Times New Roman"/>
          <w:sz w:val="24"/>
          <w:szCs w:val="24"/>
        </w:rPr>
        <w:t>Saņemot mācību grāmatas, to pēdējā lappusē ieraksta vārdu, uzvārdu, klasi un mācību gadu.</w:t>
      </w:r>
    </w:p>
    <w:p w14:paraId="3F7A8C03" w14:textId="6FB74069" w:rsidR="00891ED8" w:rsidRPr="002A709D" w:rsidRDefault="00891ED8" w:rsidP="00E52533">
      <w:pPr>
        <w:numPr>
          <w:ilvl w:val="0"/>
          <w:numId w:val="2"/>
        </w:numPr>
        <w:tabs>
          <w:tab w:val="left" w:pos="0"/>
          <w:tab w:val="left" w:pos="709"/>
          <w:tab w:val="left" w:pos="993"/>
          <w:tab w:val="left" w:pos="1080"/>
          <w:tab w:val="left" w:pos="1440"/>
          <w:tab w:val="left" w:pos="1980"/>
        </w:tabs>
        <w:spacing w:after="0" w:line="240" w:lineRule="auto"/>
        <w:ind w:left="567" w:firstLine="426"/>
        <w:jc w:val="both"/>
        <w:rPr>
          <w:rFonts w:ascii="Times New Roman" w:eastAsia="Times New Roman" w:hAnsi="Times New Roman" w:cs="Times New Roman"/>
          <w:sz w:val="24"/>
          <w:szCs w:val="24"/>
        </w:rPr>
      </w:pPr>
      <w:r w:rsidRPr="002A709D">
        <w:rPr>
          <w:rFonts w:ascii="Times New Roman" w:eastAsia="Times New Roman" w:hAnsi="Times New Roman" w:cs="Times New Roman"/>
          <w:sz w:val="24"/>
          <w:szCs w:val="24"/>
        </w:rPr>
        <w:t xml:space="preserve">Izglītojamiem ir pieejama ēdnīca. Uz pusdienu ēdienreizi izglītojamie dodas noteiktajā laikā kopā ar iepriekšējās mācību stundas pedagogu vai klases audzinātāju. </w:t>
      </w:r>
    </w:p>
    <w:p w14:paraId="5B5A24BB" w14:textId="438589E8" w:rsidR="00891ED8" w:rsidRPr="002A709D" w:rsidRDefault="00891ED8" w:rsidP="00E52533">
      <w:pPr>
        <w:numPr>
          <w:ilvl w:val="0"/>
          <w:numId w:val="2"/>
        </w:numPr>
        <w:tabs>
          <w:tab w:val="left" w:pos="0"/>
          <w:tab w:val="left" w:pos="709"/>
          <w:tab w:val="left" w:pos="993"/>
          <w:tab w:val="left" w:pos="1080"/>
          <w:tab w:val="left" w:pos="1440"/>
          <w:tab w:val="left" w:pos="1980"/>
        </w:tabs>
        <w:spacing w:after="0" w:line="240" w:lineRule="auto"/>
        <w:ind w:left="567" w:firstLine="426"/>
        <w:jc w:val="both"/>
        <w:rPr>
          <w:rFonts w:ascii="Times New Roman" w:eastAsia="Times New Roman" w:hAnsi="Times New Roman" w:cs="Times New Roman"/>
          <w:sz w:val="24"/>
          <w:szCs w:val="24"/>
        </w:rPr>
      </w:pPr>
      <w:r w:rsidRPr="002A709D">
        <w:rPr>
          <w:rFonts w:ascii="Times New Roman" w:eastAsia="Times New Roman" w:hAnsi="Times New Roman" w:cs="Times New Roman"/>
          <w:sz w:val="24"/>
          <w:szCs w:val="24"/>
        </w:rPr>
        <w:t>Izglītojamie ēdnīcā veic pašapkalpošanos (saņemot pusdienas, aiznesot lietotos traukus).</w:t>
      </w:r>
    </w:p>
    <w:p w14:paraId="2C400B60" w14:textId="7A0768D5" w:rsidR="00891ED8" w:rsidRPr="002A709D" w:rsidRDefault="00891ED8" w:rsidP="00E52533">
      <w:pPr>
        <w:numPr>
          <w:ilvl w:val="0"/>
          <w:numId w:val="2"/>
        </w:numPr>
        <w:tabs>
          <w:tab w:val="left" w:pos="0"/>
          <w:tab w:val="left" w:pos="709"/>
          <w:tab w:val="left" w:pos="993"/>
          <w:tab w:val="left" w:pos="1080"/>
          <w:tab w:val="left" w:pos="1440"/>
          <w:tab w:val="left" w:pos="1980"/>
        </w:tabs>
        <w:spacing w:after="0" w:line="240" w:lineRule="auto"/>
        <w:ind w:left="567" w:firstLine="426"/>
        <w:jc w:val="both"/>
        <w:rPr>
          <w:rFonts w:ascii="Times New Roman" w:eastAsia="Times New Roman" w:hAnsi="Times New Roman" w:cs="Times New Roman"/>
          <w:sz w:val="24"/>
          <w:szCs w:val="24"/>
        </w:rPr>
      </w:pPr>
      <w:r w:rsidRPr="002A709D">
        <w:rPr>
          <w:rFonts w:ascii="Times New Roman" w:hAnsi="Times New Roman" w:cs="Times New Roman"/>
          <w:sz w:val="24"/>
          <w:szCs w:val="24"/>
        </w:rPr>
        <w:t xml:space="preserve"> Ēdnīca ir atvērta </w:t>
      </w:r>
      <w:r w:rsidR="00796920" w:rsidRPr="002A709D">
        <w:rPr>
          <w:rFonts w:ascii="Times New Roman" w:hAnsi="Times New Roman" w:cs="Times New Roman"/>
          <w:sz w:val="24"/>
          <w:szCs w:val="24"/>
        </w:rPr>
        <w:t>pusdienlaikā</w:t>
      </w:r>
      <w:r w:rsidRPr="002A709D">
        <w:rPr>
          <w:rFonts w:ascii="Times New Roman" w:hAnsi="Times New Roman" w:cs="Times New Roman"/>
          <w:sz w:val="24"/>
          <w:szCs w:val="24"/>
        </w:rPr>
        <w:t xml:space="preserve">. Apkalpošana ēdnīcā notiek saskaņā ar </w:t>
      </w:r>
      <w:r w:rsidR="00796920" w:rsidRPr="002A709D">
        <w:rPr>
          <w:rFonts w:ascii="Times New Roman" w:hAnsi="Times New Roman" w:cs="Times New Roman"/>
          <w:sz w:val="24"/>
          <w:szCs w:val="24"/>
        </w:rPr>
        <w:t xml:space="preserve">Ģimnāzijas </w:t>
      </w:r>
      <w:r w:rsidRPr="002A709D">
        <w:rPr>
          <w:rFonts w:ascii="Times New Roman" w:hAnsi="Times New Roman" w:cs="Times New Roman"/>
          <w:sz w:val="24"/>
          <w:szCs w:val="24"/>
        </w:rPr>
        <w:t xml:space="preserve">ēdināšanas kārtību. </w:t>
      </w:r>
    </w:p>
    <w:p w14:paraId="30013BDD" w14:textId="094DAD84" w:rsidR="00891ED8" w:rsidRPr="002A709D" w:rsidRDefault="00891ED8" w:rsidP="00E52533">
      <w:pPr>
        <w:numPr>
          <w:ilvl w:val="0"/>
          <w:numId w:val="2"/>
        </w:numPr>
        <w:tabs>
          <w:tab w:val="left" w:pos="0"/>
          <w:tab w:val="left" w:pos="709"/>
          <w:tab w:val="left" w:pos="993"/>
          <w:tab w:val="left" w:pos="1080"/>
          <w:tab w:val="left" w:pos="1440"/>
          <w:tab w:val="left" w:pos="1980"/>
        </w:tabs>
        <w:spacing w:after="0" w:line="240" w:lineRule="auto"/>
        <w:ind w:left="567" w:firstLine="426"/>
        <w:jc w:val="both"/>
        <w:rPr>
          <w:rFonts w:ascii="Times New Roman" w:eastAsia="Times New Roman" w:hAnsi="Times New Roman" w:cs="Times New Roman"/>
          <w:sz w:val="24"/>
          <w:szCs w:val="24"/>
        </w:rPr>
      </w:pPr>
      <w:r w:rsidRPr="002A709D">
        <w:rPr>
          <w:rFonts w:ascii="Times New Roman" w:hAnsi="Times New Roman" w:cs="Times New Roman"/>
          <w:sz w:val="24"/>
          <w:szCs w:val="24"/>
        </w:rPr>
        <w:t xml:space="preserve">Ēdnīcā jāievēro kārtība un galda kultūra, jābūt saudzīgiem pret ēdnīcas inventāru. Ēdnīcā nav atļauts atrasties virsdrēbēs.  </w:t>
      </w:r>
    </w:p>
    <w:p w14:paraId="57FE5EFD" w14:textId="33989E80" w:rsidR="00891ED8" w:rsidRPr="002A709D" w:rsidRDefault="00796920" w:rsidP="00E52533">
      <w:pPr>
        <w:numPr>
          <w:ilvl w:val="0"/>
          <w:numId w:val="2"/>
        </w:numPr>
        <w:tabs>
          <w:tab w:val="left" w:pos="0"/>
          <w:tab w:val="left" w:pos="709"/>
          <w:tab w:val="left" w:pos="993"/>
          <w:tab w:val="left" w:pos="1080"/>
          <w:tab w:val="left" w:pos="1440"/>
          <w:tab w:val="left" w:pos="1980"/>
        </w:tabs>
        <w:spacing w:after="0" w:line="240" w:lineRule="auto"/>
        <w:ind w:left="567" w:firstLine="426"/>
        <w:jc w:val="both"/>
        <w:rPr>
          <w:rFonts w:ascii="Times New Roman" w:eastAsia="MS Mincho" w:hAnsi="Times New Roman" w:cs="Times New Roman"/>
          <w:sz w:val="24"/>
          <w:szCs w:val="24"/>
          <w:lang w:eastAsia="ja-JP"/>
        </w:rPr>
      </w:pPr>
      <w:r w:rsidRPr="002A709D">
        <w:rPr>
          <w:rFonts w:ascii="Times New Roman" w:hAnsi="Times New Roman" w:cs="Times New Roman"/>
          <w:sz w:val="24"/>
          <w:szCs w:val="24"/>
        </w:rPr>
        <w:t>Ģimnāzijas ārdurvis tiek slēgtas plkst. 18.00</w:t>
      </w:r>
      <w:r w:rsidR="00BE724F" w:rsidRPr="002A709D">
        <w:rPr>
          <w:rFonts w:ascii="Times New Roman" w:hAnsi="Times New Roman" w:cs="Times New Roman"/>
          <w:sz w:val="24"/>
          <w:szCs w:val="24"/>
        </w:rPr>
        <w:t>.</w:t>
      </w:r>
      <w:r w:rsidRPr="002A709D">
        <w:rPr>
          <w:rFonts w:ascii="Times New Roman" w:hAnsi="Times New Roman" w:cs="Times New Roman"/>
          <w:color w:val="FF0000"/>
          <w:sz w:val="24"/>
          <w:szCs w:val="24"/>
        </w:rPr>
        <w:t xml:space="preserve"> </w:t>
      </w:r>
      <w:r w:rsidR="00891ED8" w:rsidRPr="002A709D">
        <w:rPr>
          <w:rFonts w:ascii="Times New Roman" w:hAnsi="Times New Roman" w:cs="Times New Roman"/>
          <w:sz w:val="24"/>
          <w:szCs w:val="24"/>
        </w:rPr>
        <w:t>Ieiešanu un iziešanu no izglītības iestādes pārrauga atbildīgais darbinieks (</w:t>
      </w:r>
      <w:r w:rsidR="00BE724F" w:rsidRPr="002A709D">
        <w:rPr>
          <w:rFonts w:ascii="Times New Roman" w:hAnsi="Times New Roman" w:cs="Times New Roman"/>
          <w:sz w:val="24"/>
          <w:szCs w:val="24"/>
        </w:rPr>
        <w:t>videonovērošanas kameru operators</w:t>
      </w:r>
      <w:r w:rsidR="00891ED8" w:rsidRPr="002A709D">
        <w:rPr>
          <w:rFonts w:ascii="Times New Roman" w:hAnsi="Times New Roman" w:cs="Times New Roman"/>
          <w:sz w:val="24"/>
          <w:szCs w:val="24"/>
        </w:rPr>
        <w:t>,</w:t>
      </w:r>
      <w:r w:rsidR="00BE724F" w:rsidRPr="002A709D">
        <w:rPr>
          <w:rFonts w:ascii="Times New Roman" w:hAnsi="Times New Roman" w:cs="Times New Roman"/>
          <w:sz w:val="24"/>
          <w:szCs w:val="24"/>
        </w:rPr>
        <w:t xml:space="preserve"> ēkas sargs</w:t>
      </w:r>
      <w:r w:rsidR="00891ED8" w:rsidRPr="002A709D">
        <w:rPr>
          <w:rFonts w:ascii="Times New Roman" w:hAnsi="Times New Roman" w:cs="Times New Roman"/>
          <w:sz w:val="24"/>
          <w:szCs w:val="24"/>
        </w:rPr>
        <w:t xml:space="preserve">, dežurants vai cits norīkots darbinieks) pēc iepriekš sagatavota mācību stundu plāna, interešu izglītības un </w:t>
      </w:r>
      <w:proofErr w:type="spellStart"/>
      <w:r w:rsidR="00BE724F" w:rsidRPr="002A709D">
        <w:rPr>
          <w:rFonts w:ascii="Times New Roman" w:hAnsi="Times New Roman" w:cs="Times New Roman"/>
          <w:sz w:val="24"/>
          <w:szCs w:val="24"/>
        </w:rPr>
        <w:t>ārpusklases</w:t>
      </w:r>
      <w:proofErr w:type="spellEnd"/>
      <w:r w:rsidR="00BE724F" w:rsidRPr="002A709D">
        <w:rPr>
          <w:rFonts w:ascii="Times New Roman" w:hAnsi="Times New Roman" w:cs="Times New Roman"/>
          <w:sz w:val="24"/>
          <w:szCs w:val="24"/>
        </w:rPr>
        <w:t xml:space="preserve"> pasākumu plāna.</w:t>
      </w:r>
    </w:p>
    <w:p w14:paraId="01055AB6" w14:textId="0570574D" w:rsidR="00362E51" w:rsidRPr="002A709D" w:rsidRDefault="00362E51" w:rsidP="001F3FA5">
      <w:pPr>
        <w:pStyle w:val="Pamatteksts2"/>
        <w:numPr>
          <w:ilvl w:val="0"/>
          <w:numId w:val="2"/>
        </w:numPr>
        <w:tabs>
          <w:tab w:val="clear" w:pos="2061"/>
          <w:tab w:val="left" w:pos="0"/>
          <w:tab w:val="num" w:pos="709"/>
          <w:tab w:val="num" w:pos="1070"/>
        </w:tabs>
        <w:spacing w:line="240" w:lineRule="auto"/>
        <w:ind w:left="567" w:firstLine="425"/>
        <w:rPr>
          <w:szCs w:val="24"/>
        </w:rPr>
      </w:pPr>
      <w:r w:rsidRPr="002A709D">
        <w:rPr>
          <w:szCs w:val="24"/>
        </w:rPr>
        <w:lastRenderedPageBreak/>
        <w:t>Pašapkalpošanās iemaņu veidošanai tiek noteiktas izglītojamo dežūras. Pēc klases sastādīta grafika izglītojamie veic dežuranta pienākumus: klases sagatavošanu mācību stundai, tāfeles notīrīšanu un klases sakārtošanu pēc mācību stundas, kā arī klases telpas mitro uzkopšanu pēc stundām.</w:t>
      </w:r>
    </w:p>
    <w:p w14:paraId="7726A312" w14:textId="7E5907E3" w:rsidR="00994734" w:rsidRPr="00507C15" w:rsidRDefault="00994734" w:rsidP="001F3FA5">
      <w:pPr>
        <w:pStyle w:val="Pamatteksts2"/>
        <w:numPr>
          <w:ilvl w:val="0"/>
          <w:numId w:val="2"/>
        </w:numPr>
        <w:tabs>
          <w:tab w:val="clear" w:pos="2061"/>
          <w:tab w:val="left" w:pos="0"/>
          <w:tab w:val="num" w:pos="1070"/>
        </w:tabs>
        <w:spacing w:line="240" w:lineRule="auto"/>
        <w:ind w:left="567" w:firstLine="425"/>
        <w:rPr>
          <w:szCs w:val="24"/>
        </w:rPr>
      </w:pPr>
      <w:r w:rsidRPr="002A709D">
        <w:rPr>
          <w:szCs w:val="24"/>
        </w:rPr>
        <w:t>P</w:t>
      </w:r>
      <w:r w:rsidRPr="002A709D">
        <w:rPr>
          <w:rFonts w:eastAsia="MS Mincho"/>
          <w:szCs w:val="28"/>
          <w:lang w:eastAsia="ja-JP"/>
        </w:rPr>
        <w:t>ārvietojoties pa izglītības iestādi, izglītojamajiem ir aizliegts drūzmēties, skriet, grūstīties, īpaši pie logiem un kāpnēm, klaigāt un citādi radīt traucējošus trokšņus.</w:t>
      </w:r>
    </w:p>
    <w:p w14:paraId="38908793" w14:textId="6E934BC5" w:rsidR="00507C15" w:rsidRPr="002A709D" w:rsidRDefault="00507C15" w:rsidP="001F3FA5">
      <w:pPr>
        <w:pStyle w:val="Pamatteksts2"/>
        <w:numPr>
          <w:ilvl w:val="0"/>
          <w:numId w:val="2"/>
        </w:numPr>
        <w:tabs>
          <w:tab w:val="clear" w:pos="2061"/>
          <w:tab w:val="left" w:pos="0"/>
          <w:tab w:val="num" w:pos="1070"/>
        </w:tabs>
        <w:spacing w:line="240" w:lineRule="auto"/>
        <w:ind w:left="567" w:firstLine="425"/>
        <w:rPr>
          <w:szCs w:val="24"/>
        </w:rPr>
      </w:pPr>
      <w:r>
        <w:rPr>
          <w:rFonts w:eastAsia="MS Mincho"/>
          <w:szCs w:val="28"/>
          <w:lang w:eastAsia="ja-JP"/>
        </w:rPr>
        <w:t>Izglītojamiem nav atļauts izmantot liftu (izņemot īpašus gadījumus, kad ir veselības traucējumi, liftā atļauts pārvietoties pieaugušā uzraudzībā).</w:t>
      </w:r>
    </w:p>
    <w:p w14:paraId="548EE6FA" w14:textId="3E28A192" w:rsidR="00891ED8" w:rsidRPr="002A709D" w:rsidRDefault="00891ED8" w:rsidP="001F3FA5">
      <w:pPr>
        <w:numPr>
          <w:ilvl w:val="0"/>
          <w:numId w:val="2"/>
        </w:numPr>
        <w:tabs>
          <w:tab w:val="left" w:pos="0"/>
          <w:tab w:val="left" w:pos="709"/>
          <w:tab w:val="left" w:pos="993"/>
          <w:tab w:val="left" w:pos="1080"/>
          <w:tab w:val="left" w:pos="1440"/>
          <w:tab w:val="left" w:pos="1980"/>
        </w:tabs>
        <w:spacing w:after="0" w:line="240" w:lineRule="auto"/>
        <w:ind w:left="567" w:firstLine="425"/>
        <w:jc w:val="both"/>
        <w:rPr>
          <w:rFonts w:ascii="Times New Roman" w:eastAsia="MS Mincho" w:hAnsi="Times New Roman" w:cs="Times New Roman"/>
          <w:sz w:val="24"/>
          <w:szCs w:val="24"/>
          <w:lang w:eastAsia="ja-JP"/>
        </w:rPr>
      </w:pPr>
      <w:r w:rsidRPr="002A709D">
        <w:rPr>
          <w:rFonts w:ascii="Times New Roman" w:hAnsi="Times New Roman" w:cs="Times New Roman"/>
          <w:sz w:val="24"/>
          <w:szCs w:val="24"/>
        </w:rPr>
        <w:t xml:space="preserve">Izglītojamo likumisko pārstāvju un citu personu ierašanos izglītības iestādē </w:t>
      </w:r>
      <w:r w:rsidR="00673135" w:rsidRPr="002A709D">
        <w:rPr>
          <w:rFonts w:ascii="Times New Roman" w:hAnsi="Times New Roman" w:cs="Times New Roman"/>
          <w:sz w:val="24"/>
          <w:szCs w:val="24"/>
        </w:rPr>
        <w:t xml:space="preserve">nosaka “Kārtība, kādā </w:t>
      </w:r>
      <w:r w:rsidR="005E3BA0" w:rsidRPr="002A709D">
        <w:rPr>
          <w:rFonts w:ascii="Times New Roman" w:hAnsi="Times New Roman" w:cs="Times New Roman"/>
          <w:sz w:val="24"/>
          <w:szCs w:val="24"/>
        </w:rPr>
        <w:t>izglītības iestādē uzturas izglītojamo vecāki un citas personas</w:t>
      </w:r>
      <w:r w:rsidR="00673135" w:rsidRPr="002A709D">
        <w:rPr>
          <w:rFonts w:ascii="Times New Roman" w:hAnsi="Times New Roman" w:cs="Times New Roman"/>
          <w:sz w:val="24"/>
          <w:szCs w:val="24"/>
        </w:rPr>
        <w:t>”</w:t>
      </w:r>
      <w:r w:rsidR="005E3BA0" w:rsidRPr="002A709D">
        <w:rPr>
          <w:rFonts w:ascii="Times New Roman" w:hAnsi="Times New Roman" w:cs="Times New Roman"/>
          <w:sz w:val="24"/>
          <w:szCs w:val="24"/>
        </w:rPr>
        <w:t>.</w:t>
      </w:r>
    </w:p>
    <w:p w14:paraId="52CE34D9" w14:textId="563139D5" w:rsidR="00891ED8" w:rsidRPr="002A709D" w:rsidRDefault="005E3BA0" w:rsidP="00E52533">
      <w:pPr>
        <w:numPr>
          <w:ilvl w:val="0"/>
          <w:numId w:val="2"/>
        </w:numPr>
        <w:tabs>
          <w:tab w:val="left" w:pos="0"/>
          <w:tab w:val="left" w:pos="709"/>
          <w:tab w:val="left" w:pos="993"/>
          <w:tab w:val="left" w:pos="1080"/>
          <w:tab w:val="left" w:pos="1440"/>
          <w:tab w:val="left" w:pos="1980"/>
        </w:tabs>
        <w:spacing w:after="0" w:line="240" w:lineRule="auto"/>
        <w:ind w:left="567" w:firstLine="426"/>
        <w:jc w:val="both"/>
        <w:rPr>
          <w:rFonts w:ascii="Times New Roman" w:eastAsia="MS Mincho" w:hAnsi="Times New Roman" w:cs="Times New Roman"/>
          <w:sz w:val="24"/>
          <w:szCs w:val="24"/>
          <w:lang w:eastAsia="ja-JP"/>
        </w:rPr>
      </w:pPr>
      <w:r w:rsidRPr="002A709D">
        <w:rPr>
          <w:rFonts w:ascii="Times New Roman" w:hAnsi="Times New Roman" w:cs="Times New Roman"/>
          <w:sz w:val="24"/>
          <w:szCs w:val="24"/>
        </w:rPr>
        <w:t>Ģimnāzija organizē</w:t>
      </w:r>
      <w:r w:rsidR="00891ED8" w:rsidRPr="002A709D">
        <w:rPr>
          <w:rFonts w:ascii="Times New Roman" w:eastAsia="MS Mincho" w:hAnsi="Times New Roman" w:cs="Times New Roman"/>
          <w:sz w:val="24"/>
          <w:szCs w:val="24"/>
          <w:lang w:eastAsia="ja-JP"/>
        </w:rPr>
        <w:t xml:space="preserve"> izglītojamo </w:t>
      </w:r>
      <w:r w:rsidRPr="002A709D">
        <w:rPr>
          <w:rFonts w:ascii="Times New Roman" w:eastAsia="MS Mincho" w:hAnsi="Times New Roman" w:cs="Times New Roman"/>
          <w:sz w:val="24"/>
          <w:szCs w:val="24"/>
          <w:lang w:eastAsia="ja-JP"/>
        </w:rPr>
        <w:t>mācību ekskursijas</w:t>
      </w:r>
      <w:r w:rsidR="00891ED8" w:rsidRPr="002A709D">
        <w:rPr>
          <w:rFonts w:ascii="Times New Roman" w:hAnsi="Times New Roman" w:cs="Times New Roman"/>
          <w:sz w:val="24"/>
          <w:szCs w:val="24"/>
        </w:rPr>
        <w:t>. Izglītojamie, kuri nepiedalās ekskursijā, apmeklē noteiktās mācību stundas.</w:t>
      </w:r>
    </w:p>
    <w:p w14:paraId="2DD3EC35" w14:textId="6A9D168E" w:rsidR="00891ED8" w:rsidRPr="002A709D" w:rsidRDefault="00891ED8" w:rsidP="00E52533">
      <w:pPr>
        <w:numPr>
          <w:ilvl w:val="0"/>
          <w:numId w:val="2"/>
        </w:numPr>
        <w:tabs>
          <w:tab w:val="left" w:pos="0"/>
          <w:tab w:val="left" w:pos="709"/>
          <w:tab w:val="left" w:pos="993"/>
          <w:tab w:val="left" w:pos="1080"/>
          <w:tab w:val="left" w:pos="1440"/>
          <w:tab w:val="left" w:pos="1980"/>
        </w:tabs>
        <w:spacing w:after="0" w:line="240" w:lineRule="auto"/>
        <w:ind w:left="567" w:firstLine="426"/>
        <w:jc w:val="both"/>
        <w:rPr>
          <w:rFonts w:ascii="Times New Roman" w:eastAsia="MS Mincho" w:hAnsi="Times New Roman" w:cs="Times New Roman"/>
          <w:sz w:val="24"/>
          <w:szCs w:val="24"/>
          <w:lang w:eastAsia="ja-JP"/>
        </w:rPr>
      </w:pPr>
      <w:r w:rsidRPr="002A709D">
        <w:rPr>
          <w:rFonts w:ascii="Times New Roman" w:hAnsi="Times New Roman" w:cs="Times New Roman"/>
          <w:sz w:val="24"/>
          <w:szCs w:val="24"/>
          <w:lang w:eastAsia="en-GB"/>
        </w:rPr>
        <w:t xml:space="preserve">Drošības noteikumus ekskursijās un pārgājienos </w:t>
      </w:r>
      <w:r w:rsidR="005E3BA0" w:rsidRPr="002A709D">
        <w:rPr>
          <w:rFonts w:ascii="Times New Roman" w:hAnsi="Times New Roman" w:cs="Times New Roman"/>
          <w:sz w:val="24"/>
          <w:szCs w:val="24"/>
          <w:lang w:eastAsia="en-GB"/>
        </w:rPr>
        <w:t>nosaka “</w:t>
      </w:r>
      <w:r w:rsidRPr="002A709D">
        <w:rPr>
          <w:rFonts w:ascii="Times New Roman" w:eastAsia="MS Mincho" w:hAnsi="Times New Roman" w:cs="Times New Roman"/>
          <w:sz w:val="24"/>
          <w:szCs w:val="24"/>
          <w:lang w:eastAsia="ja-JP"/>
        </w:rPr>
        <w:t>Drošības noteikum</w:t>
      </w:r>
      <w:r w:rsidR="005E3BA0" w:rsidRPr="002A709D">
        <w:rPr>
          <w:rFonts w:ascii="Times New Roman" w:eastAsia="MS Mincho" w:hAnsi="Times New Roman" w:cs="Times New Roman"/>
          <w:sz w:val="24"/>
          <w:szCs w:val="24"/>
          <w:lang w:eastAsia="ja-JP"/>
        </w:rPr>
        <w:t>i, dodoties ekskursijā vai pārgājienā”</w:t>
      </w:r>
      <w:r w:rsidRPr="002A709D">
        <w:rPr>
          <w:rFonts w:ascii="Times New Roman" w:eastAsia="MS Mincho" w:hAnsi="Times New Roman" w:cs="Times New Roman"/>
          <w:sz w:val="24"/>
          <w:szCs w:val="24"/>
          <w:lang w:eastAsia="ja-JP"/>
        </w:rPr>
        <w:t>.</w:t>
      </w:r>
    </w:p>
    <w:p w14:paraId="36196706" w14:textId="5BF721EA" w:rsidR="00891ED8" w:rsidRPr="002A709D" w:rsidRDefault="00891ED8" w:rsidP="00E52533">
      <w:pPr>
        <w:numPr>
          <w:ilvl w:val="0"/>
          <w:numId w:val="2"/>
        </w:numPr>
        <w:tabs>
          <w:tab w:val="left" w:pos="0"/>
          <w:tab w:val="left" w:pos="709"/>
          <w:tab w:val="left" w:pos="993"/>
          <w:tab w:val="left" w:pos="1080"/>
          <w:tab w:val="left" w:pos="1440"/>
          <w:tab w:val="left" w:pos="1980"/>
        </w:tabs>
        <w:spacing w:after="0" w:line="240" w:lineRule="auto"/>
        <w:ind w:left="567" w:firstLine="426"/>
        <w:jc w:val="both"/>
        <w:rPr>
          <w:rFonts w:ascii="Times New Roman" w:eastAsia="MS Mincho" w:hAnsi="Times New Roman" w:cs="Times New Roman"/>
          <w:sz w:val="24"/>
          <w:szCs w:val="24"/>
          <w:lang w:eastAsia="ja-JP"/>
        </w:rPr>
      </w:pPr>
      <w:r w:rsidRPr="002A709D">
        <w:rPr>
          <w:rFonts w:ascii="Times New Roman" w:hAnsi="Times New Roman" w:cs="Times New Roman"/>
          <w:sz w:val="24"/>
          <w:szCs w:val="24"/>
        </w:rPr>
        <w:t>Kla</w:t>
      </w:r>
      <w:r w:rsidR="005E3BA0" w:rsidRPr="002A709D">
        <w:rPr>
          <w:rFonts w:ascii="Times New Roman" w:hAnsi="Times New Roman" w:cs="Times New Roman"/>
          <w:sz w:val="24"/>
          <w:szCs w:val="24"/>
        </w:rPr>
        <w:t>se</w:t>
      </w:r>
      <w:r w:rsidRPr="002A709D">
        <w:rPr>
          <w:rFonts w:ascii="Times New Roman" w:hAnsi="Times New Roman" w:cs="Times New Roman"/>
          <w:sz w:val="24"/>
          <w:szCs w:val="24"/>
        </w:rPr>
        <w:t xml:space="preserve">s vakarus </w:t>
      </w:r>
      <w:r w:rsidR="005E3BA0" w:rsidRPr="002A709D">
        <w:rPr>
          <w:rFonts w:ascii="Times New Roman" w:hAnsi="Times New Roman" w:cs="Times New Roman"/>
          <w:sz w:val="24"/>
          <w:szCs w:val="24"/>
        </w:rPr>
        <w:t>atļauts</w:t>
      </w:r>
      <w:r w:rsidRPr="002A709D">
        <w:rPr>
          <w:rFonts w:ascii="Times New Roman" w:hAnsi="Times New Roman" w:cs="Times New Roman"/>
          <w:sz w:val="24"/>
          <w:szCs w:val="24"/>
        </w:rPr>
        <w:t xml:space="preserve"> rīkot tikai pēc direktora rakstveida atļaujas (rīkojuma), pamatojoties uz klašu iesniegumiem. Klašu atpūtas vakari beidzas ne vēlāk kā plkst. 22.00.  Izglītojamie atbild par nokļūšanu līdz savai dzīvesvietai pēc pasākuma beigām ne vēlāk kā tās dienas plkst. 23.00.</w:t>
      </w:r>
    </w:p>
    <w:p w14:paraId="5F050985" w14:textId="696C791C" w:rsidR="005E3BA0" w:rsidRPr="00434243" w:rsidRDefault="00891ED8" w:rsidP="00E52533">
      <w:pPr>
        <w:numPr>
          <w:ilvl w:val="0"/>
          <w:numId w:val="2"/>
        </w:numPr>
        <w:tabs>
          <w:tab w:val="left" w:pos="0"/>
          <w:tab w:val="left" w:pos="709"/>
          <w:tab w:val="left" w:pos="993"/>
          <w:tab w:val="left" w:pos="1080"/>
          <w:tab w:val="left" w:pos="1440"/>
          <w:tab w:val="left" w:pos="1980"/>
        </w:tabs>
        <w:spacing w:after="0" w:line="240" w:lineRule="auto"/>
        <w:ind w:left="567" w:firstLine="426"/>
        <w:jc w:val="both"/>
        <w:rPr>
          <w:rFonts w:ascii="Times New Roman" w:eastAsia="MS Mincho" w:hAnsi="Times New Roman" w:cs="Times New Roman"/>
          <w:sz w:val="24"/>
          <w:szCs w:val="24"/>
          <w:lang w:eastAsia="ja-JP"/>
        </w:rPr>
      </w:pPr>
      <w:r w:rsidRPr="002A709D">
        <w:rPr>
          <w:rFonts w:ascii="Times New Roman" w:eastAsia="MS Mincho" w:hAnsi="Times New Roman" w:cs="Times New Roman"/>
          <w:sz w:val="24"/>
          <w:szCs w:val="24"/>
          <w:lang w:eastAsia="ja-JP"/>
        </w:rPr>
        <w:t>V</w:t>
      </w:r>
      <w:r w:rsidRPr="002A709D">
        <w:rPr>
          <w:rFonts w:ascii="Times New Roman" w:hAnsi="Times New Roman" w:cs="Times New Roman"/>
          <w:sz w:val="24"/>
          <w:szCs w:val="24"/>
        </w:rPr>
        <w:t>isi masu pasākumi izglītības iestādē beidzas šādos laikos:</w:t>
      </w:r>
    </w:p>
    <w:p w14:paraId="1AA922AC" w14:textId="54B7A0D2" w:rsidR="000548E4" w:rsidRDefault="000548E4" w:rsidP="00037797">
      <w:pPr>
        <w:pStyle w:val="Sarakstarindkopa"/>
        <w:numPr>
          <w:ilvl w:val="1"/>
          <w:numId w:val="17"/>
        </w:numPr>
        <w:tabs>
          <w:tab w:val="left" w:pos="0"/>
          <w:tab w:val="left" w:pos="709"/>
          <w:tab w:val="left" w:pos="993"/>
          <w:tab w:val="left" w:pos="1080"/>
          <w:tab w:val="left" w:pos="1440"/>
          <w:tab w:val="left" w:pos="1560"/>
        </w:tabs>
        <w:spacing w:after="0" w:line="240" w:lineRule="auto"/>
        <w:ind w:left="567" w:firstLine="426"/>
        <w:jc w:val="both"/>
        <w:rPr>
          <w:rFonts w:ascii="Times New Roman" w:hAnsi="Times New Roman" w:cs="Times New Roman"/>
          <w:sz w:val="24"/>
          <w:szCs w:val="24"/>
        </w:rPr>
      </w:pPr>
      <w:r w:rsidRPr="00434243">
        <w:rPr>
          <w:rFonts w:ascii="Times New Roman" w:hAnsi="Times New Roman" w:cs="Times New Roman"/>
          <w:sz w:val="24"/>
          <w:szCs w:val="24"/>
        </w:rPr>
        <w:t xml:space="preserve">pasākumi 7. – 9. klasēm – ne vēlāk kā plkst. 22.00; </w:t>
      </w:r>
    </w:p>
    <w:p w14:paraId="44C800A6" w14:textId="28178056" w:rsidR="000548E4" w:rsidRPr="00434243" w:rsidRDefault="000548E4" w:rsidP="00037797">
      <w:pPr>
        <w:pStyle w:val="Sarakstarindkopa"/>
        <w:numPr>
          <w:ilvl w:val="1"/>
          <w:numId w:val="17"/>
        </w:numPr>
        <w:tabs>
          <w:tab w:val="left" w:pos="0"/>
          <w:tab w:val="left" w:pos="709"/>
          <w:tab w:val="left" w:pos="993"/>
          <w:tab w:val="left" w:pos="1080"/>
          <w:tab w:val="left" w:pos="1440"/>
          <w:tab w:val="left" w:pos="1560"/>
        </w:tabs>
        <w:spacing w:after="0" w:line="240" w:lineRule="auto"/>
        <w:ind w:left="567" w:firstLine="426"/>
        <w:jc w:val="both"/>
        <w:rPr>
          <w:rFonts w:ascii="Times New Roman" w:hAnsi="Times New Roman" w:cs="Times New Roman"/>
          <w:sz w:val="24"/>
          <w:szCs w:val="24"/>
        </w:rPr>
      </w:pPr>
      <w:r w:rsidRPr="00434243">
        <w:rPr>
          <w:rFonts w:ascii="Times New Roman" w:hAnsi="Times New Roman" w:cs="Times New Roman"/>
          <w:sz w:val="24"/>
          <w:szCs w:val="24"/>
        </w:rPr>
        <w:t xml:space="preserve">pasākumi 10. – 12. klasēm – ne vēlāk kā plkst. 23.00, izņemot </w:t>
      </w:r>
      <w:proofErr w:type="spellStart"/>
      <w:r w:rsidRPr="00434243">
        <w:rPr>
          <w:rFonts w:ascii="Times New Roman" w:hAnsi="Times New Roman" w:cs="Times New Roman"/>
          <w:sz w:val="24"/>
          <w:szCs w:val="24"/>
        </w:rPr>
        <w:t>žetonvakaru</w:t>
      </w:r>
      <w:proofErr w:type="spellEnd"/>
      <w:r w:rsidRPr="00434243">
        <w:rPr>
          <w:rFonts w:ascii="Times New Roman" w:hAnsi="Times New Roman" w:cs="Times New Roman"/>
          <w:sz w:val="24"/>
          <w:szCs w:val="24"/>
        </w:rPr>
        <w:t xml:space="preserve"> un izlaidumu, kuros piedalās arī 12.klašu izglītojamo vecāki. </w:t>
      </w:r>
    </w:p>
    <w:p w14:paraId="385DF290" w14:textId="2D2EC78C" w:rsidR="000548E4" w:rsidRPr="002A709D" w:rsidRDefault="000548E4" w:rsidP="00E52533">
      <w:pPr>
        <w:pStyle w:val="Pamatteksts2"/>
        <w:numPr>
          <w:ilvl w:val="0"/>
          <w:numId w:val="2"/>
        </w:numPr>
        <w:tabs>
          <w:tab w:val="clear" w:pos="2061"/>
          <w:tab w:val="left" w:pos="0"/>
          <w:tab w:val="num" w:pos="1134"/>
        </w:tabs>
        <w:spacing w:line="240" w:lineRule="auto"/>
        <w:ind w:left="567" w:firstLine="426"/>
        <w:rPr>
          <w:szCs w:val="24"/>
        </w:rPr>
      </w:pPr>
      <w:r w:rsidRPr="002A709D">
        <w:rPr>
          <w:szCs w:val="24"/>
        </w:rPr>
        <w:t xml:space="preserve">No mācībām brīvajā laikā ģimnāzijā drīkst uzturēties personas, ar kurām noslēgts telpu īres līgums (kursu, citu izglītības iestāžu nodarbību un pasākumu organizēšanai). Šajā laikā </w:t>
      </w:r>
      <w:proofErr w:type="spellStart"/>
      <w:r w:rsidRPr="002A709D">
        <w:rPr>
          <w:szCs w:val="24"/>
        </w:rPr>
        <w:t>dežūrē</w:t>
      </w:r>
      <w:proofErr w:type="spellEnd"/>
      <w:r w:rsidRPr="002A709D">
        <w:rPr>
          <w:szCs w:val="24"/>
        </w:rPr>
        <w:t xml:space="preserve"> </w:t>
      </w:r>
      <w:r w:rsidR="00507C15">
        <w:rPr>
          <w:szCs w:val="24"/>
        </w:rPr>
        <w:t>Ģimnāzijas</w:t>
      </w:r>
      <w:r w:rsidRPr="002A709D">
        <w:rPr>
          <w:szCs w:val="24"/>
        </w:rPr>
        <w:t xml:space="preserve"> sargs.</w:t>
      </w:r>
    </w:p>
    <w:p w14:paraId="1EAB2367" w14:textId="439896AE" w:rsidR="000D33EC" w:rsidRPr="002A709D" w:rsidRDefault="000D33EC" w:rsidP="00E52533">
      <w:pPr>
        <w:pStyle w:val="Pamatteksts2"/>
        <w:numPr>
          <w:ilvl w:val="0"/>
          <w:numId w:val="2"/>
        </w:numPr>
        <w:tabs>
          <w:tab w:val="clear" w:pos="2061"/>
          <w:tab w:val="left" w:pos="0"/>
          <w:tab w:val="num" w:pos="1134"/>
        </w:tabs>
        <w:spacing w:line="240" w:lineRule="auto"/>
        <w:ind w:left="567" w:firstLine="426"/>
        <w:rPr>
          <w:szCs w:val="24"/>
        </w:rPr>
      </w:pPr>
      <w:r w:rsidRPr="002A709D">
        <w:rPr>
          <w:szCs w:val="24"/>
        </w:rPr>
        <w:t>Ģimnāzijai ir dienesta viesnīca. Izglītojamo uzturēšanās kārtību dienesta viesnīcā nosaka “Dienesta viesnīcas iekšējās kārtības noteikumi’.</w:t>
      </w:r>
    </w:p>
    <w:p w14:paraId="3D9DAA1E" w14:textId="77777777" w:rsidR="000548E4" w:rsidRPr="002A709D" w:rsidRDefault="000548E4" w:rsidP="00E52533">
      <w:pPr>
        <w:tabs>
          <w:tab w:val="left" w:pos="0"/>
          <w:tab w:val="left" w:pos="709"/>
          <w:tab w:val="left" w:pos="993"/>
          <w:tab w:val="left" w:pos="1080"/>
          <w:tab w:val="left" w:pos="1440"/>
          <w:tab w:val="left" w:pos="1980"/>
        </w:tabs>
        <w:spacing w:after="0" w:line="240" w:lineRule="auto"/>
        <w:ind w:left="567" w:firstLine="426"/>
        <w:jc w:val="both"/>
        <w:rPr>
          <w:rFonts w:ascii="Times New Roman" w:hAnsi="Times New Roman" w:cs="Times New Roman"/>
          <w:sz w:val="24"/>
          <w:szCs w:val="24"/>
        </w:rPr>
      </w:pPr>
    </w:p>
    <w:p w14:paraId="3ADB777B" w14:textId="77777777" w:rsidR="00891ED8" w:rsidRPr="002A709D" w:rsidRDefault="00891ED8" w:rsidP="00E52533">
      <w:pPr>
        <w:tabs>
          <w:tab w:val="left" w:pos="0"/>
        </w:tabs>
        <w:spacing w:after="0" w:line="240" w:lineRule="auto"/>
        <w:ind w:left="567" w:right="49" w:firstLine="426"/>
        <w:jc w:val="both"/>
        <w:rPr>
          <w:rFonts w:ascii="Times New Roman" w:hAnsi="Times New Roman" w:cs="Times New Roman"/>
          <w:color w:val="FF0000"/>
        </w:rPr>
      </w:pPr>
    </w:p>
    <w:p w14:paraId="10838F4A" w14:textId="77777777" w:rsidR="00891ED8" w:rsidRPr="002A709D" w:rsidRDefault="00891ED8" w:rsidP="00E52533">
      <w:pPr>
        <w:numPr>
          <w:ilvl w:val="0"/>
          <w:numId w:val="1"/>
        </w:numPr>
        <w:tabs>
          <w:tab w:val="left" w:pos="0"/>
          <w:tab w:val="left" w:pos="709"/>
          <w:tab w:val="left" w:pos="993"/>
          <w:tab w:val="left" w:pos="1080"/>
          <w:tab w:val="left" w:pos="1440"/>
          <w:tab w:val="left" w:pos="1843"/>
        </w:tabs>
        <w:spacing w:after="0" w:line="240" w:lineRule="auto"/>
        <w:ind w:left="567" w:firstLine="426"/>
        <w:jc w:val="center"/>
        <w:rPr>
          <w:rFonts w:ascii="Times New Roman" w:eastAsia="MS Mincho" w:hAnsi="Times New Roman" w:cs="Times New Roman"/>
          <w:b/>
          <w:sz w:val="28"/>
          <w:szCs w:val="28"/>
          <w:lang w:eastAsia="ja-JP"/>
        </w:rPr>
      </w:pPr>
      <w:r w:rsidRPr="002A709D">
        <w:rPr>
          <w:rFonts w:ascii="Times New Roman" w:eastAsia="MS Mincho" w:hAnsi="Times New Roman" w:cs="Times New Roman"/>
          <w:b/>
          <w:sz w:val="28"/>
          <w:szCs w:val="28"/>
          <w:lang w:eastAsia="ja-JP"/>
        </w:rPr>
        <w:t>Izglītojamo tiesības</w:t>
      </w:r>
    </w:p>
    <w:p w14:paraId="221CC90D" w14:textId="77777777" w:rsidR="00891ED8" w:rsidRPr="002A709D" w:rsidRDefault="00891ED8" w:rsidP="00E52533">
      <w:pPr>
        <w:tabs>
          <w:tab w:val="left" w:pos="0"/>
          <w:tab w:val="left" w:pos="709"/>
          <w:tab w:val="left" w:pos="993"/>
          <w:tab w:val="left" w:pos="1080"/>
          <w:tab w:val="left" w:pos="1440"/>
          <w:tab w:val="left" w:pos="1980"/>
        </w:tabs>
        <w:spacing w:after="0" w:line="240" w:lineRule="auto"/>
        <w:ind w:left="567" w:firstLine="426"/>
        <w:jc w:val="both"/>
        <w:rPr>
          <w:rFonts w:ascii="Times New Roman" w:eastAsia="MS Mincho" w:hAnsi="Times New Roman" w:cs="Times New Roman"/>
          <w:sz w:val="24"/>
          <w:szCs w:val="24"/>
          <w:lang w:eastAsia="ja-JP"/>
        </w:rPr>
      </w:pPr>
    </w:p>
    <w:p w14:paraId="14ED076E" w14:textId="582705A9" w:rsidR="006A1912" w:rsidRPr="002A709D" w:rsidRDefault="006A1912" w:rsidP="00E52533">
      <w:pPr>
        <w:numPr>
          <w:ilvl w:val="0"/>
          <w:numId w:val="2"/>
        </w:numPr>
        <w:tabs>
          <w:tab w:val="left" w:pos="0"/>
          <w:tab w:val="left" w:pos="709"/>
          <w:tab w:val="left" w:pos="993"/>
          <w:tab w:val="left" w:pos="1080"/>
          <w:tab w:val="left" w:pos="1440"/>
          <w:tab w:val="left" w:pos="1980"/>
        </w:tabs>
        <w:spacing w:after="0" w:line="240" w:lineRule="auto"/>
        <w:ind w:left="567" w:firstLine="426"/>
        <w:jc w:val="both"/>
        <w:rPr>
          <w:rFonts w:ascii="Times New Roman" w:eastAsia="MS Mincho" w:hAnsi="Times New Roman" w:cs="Times New Roman"/>
          <w:sz w:val="24"/>
          <w:szCs w:val="28"/>
          <w:lang w:eastAsia="ja-JP"/>
        </w:rPr>
      </w:pPr>
      <w:r w:rsidRPr="002A709D">
        <w:rPr>
          <w:rFonts w:ascii="Times New Roman" w:eastAsia="MS Mincho" w:hAnsi="Times New Roman" w:cs="Times New Roman"/>
          <w:sz w:val="24"/>
          <w:szCs w:val="28"/>
          <w:lang w:eastAsia="ja-JP"/>
        </w:rPr>
        <w:t>Izglītojamo tiesības nosaka Izglītības likums, 55.pants.</w:t>
      </w:r>
    </w:p>
    <w:p w14:paraId="40DED79B" w14:textId="214BA0AF" w:rsidR="00F02500" w:rsidRPr="00434243" w:rsidRDefault="00F02500" w:rsidP="00E52533">
      <w:pPr>
        <w:numPr>
          <w:ilvl w:val="0"/>
          <w:numId w:val="2"/>
        </w:numPr>
        <w:tabs>
          <w:tab w:val="left" w:pos="0"/>
          <w:tab w:val="left" w:pos="142"/>
          <w:tab w:val="left" w:pos="993"/>
          <w:tab w:val="left" w:pos="1080"/>
          <w:tab w:val="left" w:pos="1440"/>
          <w:tab w:val="left" w:pos="1980"/>
        </w:tabs>
        <w:spacing w:after="0" w:line="240" w:lineRule="auto"/>
        <w:ind w:left="567" w:firstLine="426"/>
        <w:jc w:val="both"/>
        <w:rPr>
          <w:rFonts w:ascii="Times New Roman" w:eastAsia="MS Mincho" w:hAnsi="Times New Roman" w:cs="Times New Roman"/>
          <w:sz w:val="24"/>
          <w:szCs w:val="28"/>
          <w:lang w:eastAsia="ja-JP"/>
        </w:rPr>
      </w:pPr>
      <w:r w:rsidRPr="002A709D">
        <w:rPr>
          <w:rFonts w:ascii="Times New Roman" w:hAnsi="Times New Roman" w:cs="Times New Roman"/>
          <w:sz w:val="24"/>
          <w:szCs w:val="24"/>
        </w:rPr>
        <w:t>Izglītojamiem atļauts:</w:t>
      </w:r>
    </w:p>
    <w:p w14:paraId="55D8E928" w14:textId="33A33ADF" w:rsidR="00434243" w:rsidRPr="00434243" w:rsidRDefault="00F02500" w:rsidP="005C0600">
      <w:pPr>
        <w:pStyle w:val="Sarakstarindkopa"/>
        <w:numPr>
          <w:ilvl w:val="1"/>
          <w:numId w:val="18"/>
        </w:numPr>
        <w:tabs>
          <w:tab w:val="left" w:pos="0"/>
          <w:tab w:val="left" w:pos="142"/>
          <w:tab w:val="left" w:pos="993"/>
          <w:tab w:val="left" w:pos="1080"/>
          <w:tab w:val="left" w:pos="1440"/>
          <w:tab w:val="left" w:pos="1560"/>
        </w:tabs>
        <w:spacing w:after="0" w:line="240" w:lineRule="auto"/>
        <w:ind w:left="567" w:firstLine="426"/>
        <w:jc w:val="both"/>
        <w:rPr>
          <w:rFonts w:ascii="Times New Roman" w:eastAsia="MS Mincho" w:hAnsi="Times New Roman" w:cs="Times New Roman"/>
          <w:sz w:val="24"/>
          <w:szCs w:val="28"/>
          <w:lang w:eastAsia="ja-JP"/>
        </w:rPr>
      </w:pPr>
      <w:r w:rsidRPr="00434243">
        <w:rPr>
          <w:rFonts w:ascii="Times New Roman" w:hAnsi="Times New Roman" w:cs="Times New Roman"/>
          <w:sz w:val="24"/>
          <w:szCs w:val="24"/>
        </w:rPr>
        <w:t xml:space="preserve">Mācību un audzināšanas procesā brīvi izteikt un aizstāvēt savas domas un uzskatus, paust attieksmi par </w:t>
      </w:r>
      <w:r w:rsidR="00037797">
        <w:rPr>
          <w:rFonts w:ascii="Times New Roman" w:hAnsi="Times New Roman" w:cs="Times New Roman"/>
          <w:sz w:val="24"/>
          <w:szCs w:val="24"/>
        </w:rPr>
        <w:t>Ģimnāzijas</w:t>
      </w:r>
      <w:r w:rsidRPr="00434243">
        <w:rPr>
          <w:rFonts w:ascii="Times New Roman" w:hAnsi="Times New Roman" w:cs="Times New Roman"/>
          <w:sz w:val="24"/>
          <w:szCs w:val="24"/>
        </w:rPr>
        <w:t xml:space="preserve"> darba organizāciju, izglītības procesu un izteikt priekšlikumus </w:t>
      </w:r>
      <w:r w:rsidR="00037797">
        <w:rPr>
          <w:rFonts w:ascii="Times New Roman" w:hAnsi="Times New Roman" w:cs="Times New Roman"/>
          <w:sz w:val="24"/>
          <w:szCs w:val="24"/>
        </w:rPr>
        <w:t>Ģimnāzijas</w:t>
      </w:r>
      <w:r w:rsidRPr="00434243">
        <w:rPr>
          <w:rFonts w:ascii="Times New Roman" w:hAnsi="Times New Roman" w:cs="Times New Roman"/>
          <w:sz w:val="24"/>
          <w:szCs w:val="24"/>
        </w:rPr>
        <w:t xml:space="preserve"> darbības pilnveidošanai.</w:t>
      </w:r>
    </w:p>
    <w:p w14:paraId="2D39A91A" w14:textId="2FFDF5C4" w:rsidR="00F02500" w:rsidRPr="00434243" w:rsidRDefault="00F02500" w:rsidP="005C0600">
      <w:pPr>
        <w:pStyle w:val="Sarakstarindkopa"/>
        <w:numPr>
          <w:ilvl w:val="1"/>
          <w:numId w:val="18"/>
        </w:numPr>
        <w:tabs>
          <w:tab w:val="left" w:pos="0"/>
          <w:tab w:val="left" w:pos="142"/>
          <w:tab w:val="left" w:pos="993"/>
          <w:tab w:val="left" w:pos="1080"/>
          <w:tab w:val="left" w:pos="1440"/>
          <w:tab w:val="left" w:pos="1560"/>
        </w:tabs>
        <w:spacing w:after="0" w:line="240" w:lineRule="auto"/>
        <w:ind w:left="567" w:firstLine="426"/>
        <w:jc w:val="both"/>
        <w:rPr>
          <w:rFonts w:ascii="Times New Roman" w:eastAsia="MS Mincho" w:hAnsi="Times New Roman" w:cs="Times New Roman"/>
          <w:sz w:val="24"/>
          <w:szCs w:val="28"/>
          <w:lang w:eastAsia="ja-JP"/>
        </w:rPr>
      </w:pPr>
      <w:r w:rsidRPr="00434243">
        <w:rPr>
          <w:rFonts w:ascii="Times New Roman" w:hAnsi="Times New Roman" w:cs="Times New Roman"/>
          <w:sz w:val="24"/>
          <w:szCs w:val="24"/>
        </w:rPr>
        <w:t xml:space="preserve">Izglītības procesā izmantot </w:t>
      </w:r>
      <w:r w:rsidR="00037797">
        <w:rPr>
          <w:rFonts w:ascii="Times New Roman" w:hAnsi="Times New Roman" w:cs="Times New Roman"/>
          <w:sz w:val="24"/>
          <w:szCs w:val="24"/>
        </w:rPr>
        <w:t>Ģimnāzijas</w:t>
      </w:r>
      <w:r w:rsidRPr="00434243">
        <w:rPr>
          <w:rFonts w:ascii="Times New Roman" w:hAnsi="Times New Roman" w:cs="Times New Roman"/>
          <w:sz w:val="24"/>
          <w:szCs w:val="24"/>
        </w:rPr>
        <w:t xml:space="preserve"> telpas, bibliotēku, lasītavu, citas informācijas krātuves un mācību līdzekļus bez maksas.</w:t>
      </w:r>
    </w:p>
    <w:p w14:paraId="18190F75" w14:textId="142F5F5B" w:rsidR="00F02500" w:rsidRPr="00434243" w:rsidRDefault="00F02500" w:rsidP="005C0600">
      <w:pPr>
        <w:pStyle w:val="Sarakstarindkopa"/>
        <w:numPr>
          <w:ilvl w:val="1"/>
          <w:numId w:val="18"/>
        </w:numPr>
        <w:tabs>
          <w:tab w:val="left" w:pos="0"/>
          <w:tab w:val="left" w:pos="142"/>
          <w:tab w:val="left" w:pos="993"/>
          <w:tab w:val="left" w:pos="1080"/>
          <w:tab w:val="left" w:pos="1440"/>
          <w:tab w:val="left" w:pos="1560"/>
        </w:tabs>
        <w:spacing w:after="0" w:line="240" w:lineRule="auto"/>
        <w:ind w:left="567" w:firstLine="426"/>
        <w:jc w:val="both"/>
        <w:rPr>
          <w:rFonts w:ascii="Times New Roman" w:eastAsia="MS Mincho" w:hAnsi="Times New Roman" w:cs="Times New Roman"/>
          <w:sz w:val="24"/>
          <w:szCs w:val="28"/>
          <w:lang w:eastAsia="ja-JP"/>
        </w:rPr>
      </w:pPr>
      <w:r w:rsidRPr="00434243">
        <w:rPr>
          <w:rFonts w:ascii="Times New Roman" w:hAnsi="Times New Roman" w:cs="Times New Roman"/>
          <w:sz w:val="24"/>
          <w:szCs w:val="24"/>
        </w:rPr>
        <w:t>Saņemt bezmaksas profilaktisko veselības aprūpi</w:t>
      </w:r>
      <w:r w:rsidR="00427083">
        <w:rPr>
          <w:rFonts w:ascii="Times New Roman" w:hAnsi="Times New Roman" w:cs="Times New Roman"/>
          <w:sz w:val="24"/>
          <w:szCs w:val="24"/>
        </w:rPr>
        <w:t xml:space="preserve"> </w:t>
      </w:r>
      <w:r w:rsidRPr="00434243">
        <w:rPr>
          <w:rFonts w:ascii="Times New Roman" w:hAnsi="Times New Roman" w:cs="Times New Roman"/>
          <w:sz w:val="24"/>
          <w:szCs w:val="24"/>
        </w:rPr>
        <w:t>un neatliekamo medicīnisko palīdzību.</w:t>
      </w:r>
    </w:p>
    <w:p w14:paraId="1472BA26" w14:textId="3197C724" w:rsidR="00F02500" w:rsidRPr="00434243" w:rsidRDefault="00F02500" w:rsidP="005C0600">
      <w:pPr>
        <w:pStyle w:val="Sarakstarindkopa"/>
        <w:numPr>
          <w:ilvl w:val="1"/>
          <w:numId w:val="18"/>
        </w:numPr>
        <w:tabs>
          <w:tab w:val="left" w:pos="0"/>
          <w:tab w:val="left" w:pos="142"/>
          <w:tab w:val="left" w:pos="993"/>
          <w:tab w:val="left" w:pos="1080"/>
          <w:tab w:val="left" w:pos="1440"/>
          <w:tab w:val="left" w:pos="1560"/>
        </w:tabs>
        <w:spacing w:after="0" w:line="240" w:lineRule="auto"/>
        <w:ind w:left="567" w:firstLine="426"/>
        <w:jc w:val="both"/>
        <w:rPr>
          <w:rFonts w:ascii="Times New Roman" w:eastAsia="MS Mincho" w:hAnsi="Times New Roman" w:cs="Times New Roman"/>
          <w:sz w:val="24"/>
          <w:szCs w:val="28"/>
          <w:lang w:eastAsia="ja-JP"/>
        </w:rPr>
      </w:pPr>
      <w:r w:rsidRPr="00434243">
        <w:rPr>
          <w:rFonts w:ascii="Times New Roman" w:hAnsi="Times New Roman" w:cs="Times New Roman"/>
          <w:sz w:val="24"/>
          <w:szCs w:val="24"/>
        </w:rPr>
        <w:t>Piedalīties Ģimnāzijas padomes, Skolēnu padomes darbā atbilstoši to reglamentiem un sabiedriskajā darbībā (</w:t>
      </w:r>
      <w:r w:rsidR="00A543F3">
        <w:rPr>
          <w:rFonts w:ascii="Times New Roman" w:hAnsi="Times New Roman" w:cs="Times New Roman"/>
          <w:sz w:val="24"/>
          <w:szCs w:val="24"/>
        </w:rPr>
        <w:t>Ģimnāzijā</w:t>
      </w:r>
      <w:r w:rsidRPr="00434243">
        <w:rPr>
          <w:rFonts w:ascii="Times New Roman" w:hAnsi="Times New Roman" w:cs="Times New Roman"/>
          <w:sz w:val="24"/>
          <w:szCs w:val="24"/>
        </w:rPr>
        <w:t xml:space="preserve">, pilsētā, novadā). </w:t>
      </w:r>
    </w:p>
    <w:p w14:paraId="105BF197" w14:textId="6042A15D" w:rsidR="00F02500" w:rsidRPr="00434243" w:rsidRDefault="00F02500" w:rsidP="005C0600">
      <w:pPr>
        <w:pStyle w:val="Sarakstarindkopa"/>
        <w:numPr>
          <w:ilvl w:val="1"/>
          <w:numId w:val="18"/>
        </w:numPr>
        <w:tabs>
          <w:tab w:val="left" w:pos="0"/>
          <w:tab w:val="left" w:pos="142"/>
          <w:tab w:val="left" w:pos="993"/>
          <w:tab w:val="left" w:pos="1080"/>
          <w:tab w:val="left" w:pos="1440"/>
          <w:tab w:val="left" w:pos="1560"/>
        </w:tabs>
        <w:spacing w:after="0" w:line="240" w:lineRule="auto"/>
        <w:ind w:left="567" w:firstLine="426"/>
        <w:jc w:val="both"/>
        <w:rPr>
          <w:rFonts w:ascii="Times New Roman" w:eastAsia="MS Mincho" w:hAnsi="Times New Roman" w:cs="Times New Roman"/>
          <w:sz w:val="24"/>
          <w:szCs w:val="28"/>
          <w:lang w:eastAsia="ja-JP"/>
        </w:rPr>
      </w:pPr>
      <w:r w:rsidRPr="00434243">
        <w:rPr>
          <w:rFonts w:ascii="Times New Roman" w:hAnsi="Times New Roman" w:cs="Times New Roman"/>
          <w:sz w:val="24"/>
          <w:szCs w:val="24"/>
        </w:rPr>
        <w:t xml:space="preserve">Pārstāvēt </w:t>
      </w:r>
      <w:r w:rsidR="00A543F3">
        <w:rPr>
          <w:rFonts w:ascii="Times New Roman" w:hAnsi="Times New Roman" w:cs="Times New Roman"/>
          <w:sz w:val="24"/>
          <w:szCs w:val="24"/>
        </w:rPr>
        <w:t>Ģimnāziju</w:t>
      </w:r>
      <w:r w:rsidRPr="00434243">
        <w:rPr>
          <w:rFonts w:ascii="Times New Roman" w:hAnsi="Times New Roman" w:cs="Times New Roman"/>
          <w:sz w:val="24"/>
          <w:szCs w:val="24"/>
        </w:rPr>
        <w:t xml:space="preserve"> dažāda mēroga pasākumos, konkursos, olimpiādēs, iesaistīties </w:t>
      </w:r>
      <w:r w:rsidR="00427083">
        <w:rPr>
          <w:rFonts w:ascii="Times New Roman" w:hAnsi="Times New Roman" w:cs="Times New Roman"/>
          <w:sz w:val="24"/>
          <w:szCs w:val="24"/>
        </w:rPr>
        <w:t>jauniešu</w:t>
      </w:r>
      <w:r w:rsidRPr="00434243">
        <w:rPr>
          <w:rFonts w:ascii="Times New Roman" w:hAnsi="Times New Roman" w:cs="Times New Roman"/>
          <w:sz w:val="24"/>
          <w:szCs w:val="24"/>
        </w:rPr>
        <w:t xml:space="preserve"> domē.</w:t>
      </w:r>
    </w:p>
    <w:p w14:paraId="4D43EBAE" w14:textId="6C2331B6" w:rsidR="00891ED8" w:rsidRPr="002A709D" w:rsidRDefault="00F02500" w:rsidP="00E52533">
      <w:pPr>
        <w:numPr>
          <w:ilvl w:val="0"/>
          <w:numId w:val="2"/>
        </w:numPr>
        <w:tabs>
          <w:tab w:val="clear" w:pos="2061"/>
          <w:tab w:val="left" w:pos="0"/>
          <w:tab w:val="left" w:pos="426"/>
          <w:tab w:val="num" w:pos="1134"/>
        </w:tabs>
        <w:spacing w:after="0" w:line="240" w:lineRule="auto"/>
        <w:ind w:left="567" w:firstLine="426"/>
        <w:jc w:val="both"/>
        <w:rPr>
          <w:rFonts w:ascii="Times New Roman" w:hAnsi="Times New Roman" w:cs="Times New Roman"/>
          <w:sz w:val="24"/>
          <w:szCs w:val="24"/>
        </w:rPr>
      </w:pPr>
      <w:r w:rsidRPr="002A709D">
        <w:rPr>
          <w:rFonts w:ascii="Times New Roman" w:hAnsi="Times New Roman" w:cs="Times New Roman"/>
          <w:sz w:val="24"/>
          <w:szCs w:val="24"/>
        </w:rPr>
        <w:t xml:space="preserve">Izglītojamiem, kuru mācību vai </w:t>
      </w:r>
      <w:proofErr w:type="spellStart"/>
      <w:r w:rsidRPr="002A709D">
        <w:rPr>
          <w:rFonts w:ascii="Times New Roman" w:hAnsi="Times New Roman" w:cs="Times New Roman"/>
          <w:sz w:val="24"/>
          <w:szCs w:val="24"/>
        </w:rPr>
        <w:t>ārpusstundu</w:t>
      </w:r>
      <w:proofErr w:type="spellEnd"/>
      <w:r w:rsidRPr="002A709D">
        <w:rPr>
          <w:rFonts w:ascii="Times New Roman" w:hAnsi="Times New Roman" w:cs="Times New Roman"/>
          <w:sz w:val="24"/>
          <w:szCs w:val="24"/>
        </w:rPr>
        <w:t xml:space="preserve"> darbība vairo Ģimnāzijas autoritāti, direktore var izteikt pateicību un/vai apbalvot. </w:t>
      </w:r>
      <w:r w:rsidR="004861DB" w:rsidRPr="002A709D">
        <w:rPr>
          <w:rFonts w:ascii="Times New Roman" w:hAnsi="Times New Roman" w:cs="Times New Roman"/>
          <w:bCs/>
          <w:sz w:val="24"/>
          <w:szCs w:val="24"/>
        </w:rPr>
        <w:t>P</w:t>
      </w:r>
      <w:r w:rsidR="00891ED8" w:rsidRPr="002A709D">
        <w:rPr>
          <w:rFonts w:ascii="Times New Roman" w:hAnsi="Times New Roman" w:cs="Times New Roman"/>
          <w:bCs/>
          <w:sz w:val="24"/>
          <w:szCs w:val="24"/>
        </w:rPr>
        <w:t>amudinājum</w:t>
      </w:r>
      <w:r w:rsidR="004861DB" w:rsidRPr="002A709D">
        <w:rPr>
          <w:rFonts w:ascii="Times New Roman" w:hAnsi="Times New Roman" w:cs="Times New Roman"/>
          <w:bCs/>
          <w:sz w:val="24"/>
          <w:szCs w:val="24"/>
        </w:rPr>
        <w:t>u</w:t>
      </w:r>
      <w:r w:rsidR="00891ED8" w:rsidRPr="002A709D">
        <w:rPr>
          <w:rFonts w:ascii="Times New Roman" w:hAnsi="Times New Roman" w:cs="Times New Roman"/>
          <w:bCs/>
          <w:sz w:val="24"/>
          <w:szCs w:val="24"/>
        </w:rPr>
        <w:t xml:space="preserve"> un atzinību kārtīb</w:t>
      </w:r>
      <w:r w:rsidR="004861DB" w:rsidRPr="002A709D">
        <w:rPr>
          <w:rFonts w:ascii="Times New Roman" w:hAnsi="Times New Roman" w:cs="Times New Roman"/>
          <w:bCs/>
          <w:sz w:val="24"/>
          <w:szCs w:val="24"/>
        </w:rPr>
        <w:t>u Ģimnāzijā nosaka “Izglītojamo apbalvošanas un prēmēšanas kārtība”, konkursa “Gada ģimnāzists” norises kārtība.</w:t>
      </w:r>
    </w:p>
    <w:p w14:paraId="324CDE4B" w14:textId="5DA0B813" w:rsidR="00891ED8" w:rsidRDefault="00891ED8" w:rsidP="00E52533">
      <w:pPr>
        <w:tabs>
          <w:tab w:val="left" w:pos="0"/>
          <w:tab w:val="left" w:pos="709"/>
          <w:tab w:val="left" w:pos="993"/>
          <w:tab w:val="left" w:pos="1080"/>
          <w:tab w:val="left" w:pos="1440"/>
          <w:tab w:val="left" w:pos="1980"/>
        </w:tabs>
        <w:spacing w:after="0" w:line="240" w:lineRule="auto"/>
        <w:ind w:left="567" w:firstLine="426"/>
        <w:jc w:val="both"/>
        <w:rPr>
          <w:rFonts w:ascii="Times New Roman" w:eastAsia="MS Mincho" w:hAnsi="Times New Roman" w:cs="Times New Roman"/>
          <w:sz w:val="28"/>
          <w:szCs w:val="28"/>
          <w:lang w:eastAsia="ja-JP"/>
        </w:rPr>
      </w:pPr>
    </w:p>
    <w:p w14:paraId="79C29F7E" w14:textId="77777777" w:rsidR="00A67455" w:rsidRDefault="00A67455" w:rsidP="00E52533">
      <w:pPr>
        <w:tabs>
          <w:tab w:val="left" w:pos="0"/>
          <w:tab w:val="left" w:pos="709"/>
          <w:tab w:val="left" w:pos="993"/>
          <w:tab w:val="left" w:pos="1080"/>
          <w:tab w:val="left" w:pos="1440"/>
          <w:tab w:val="left" w:pos="1980"/>
        </w:tabs>
        <w:spacing w:after="0" w:line="240" w:lineRule="auto"/>
        <w:ind w:left="567" w:firstLine="426"/>
        <w:jc w:val="both"/>
        <w:rPr>
          <w:rFonts w:ascii="Times New Roman" w:eastAsia="MS Mincho" w:hAnsi="Times New Roman" w:cs="Times New Roman"/>
          <w:sz w:val="28"/>
          <w:szCs w:val="28"/>
          <w:lang w:eastAsia="ja-JP"/>
        </w:rPr>
      </w:pPr>
    </w:p>
    <w:p w14:paraId="49F8AB07" w14:textId="77777777" w:rsidR="00891ED8" w:rsidRPr="002A709D" w:rsidRDefault="00891ED8" w:rsidP="00E52533">
      <w:pPr>
        <w:numPr>
          <w:ilvl w:val="0"/>
          <w:numId w:val="1"/>
        </w:numPr>
        <w:tabs>
          <w:tab w:val="left" w:pos="0"/>
          <w:tab w:val="left" w:pos="709"/>
          <w:tab w:val="left" w:pos="993"/>
          <w:tab w:val="left" w:pos="1080"/>
          <w:tab w:val="left" w:pos="1440"/>
          <w:tab w:val="left" w:pos="1560"/>
        </w:tabs>
        <w:spacing w:after="0" w:line="240" w:lineRule="auto"/>
        <w:ind w:left="567" w:firstLine="426"/>
        <w:jc w:val="center"/>
        <w:rPr>
          <w:rFonts w:ascii="Times New Roman" w:eastAsia="MS Mincho" w:hAnsi="Times New Roman" w:cs="Times New Roman"/>
          <w:b/>
          <w:sz w:val="28"/>
          <w:szCs w:val="28"/>
          <w:lang w:eastAsia="ja-JP"/>
        </w:rPr>
      </w:pPr>
      <w:r w:rsidRPr="002A709D">
        <w:rPr>
          <w:rFonts w:ascii="Times New Roman" w:eastAsia="MS Mincho" w:hAnsi="Times New Roman" w:cs="Times New Roman"/>
          <w:b/>
          <w:sz w:val="28"/>
          <w:szCs w:val="28"/>
          <w:lang w:eastAsia="ja-JP"/>
        </w:rPr>
        <w:lastRenderedPageBreak/>
        <w:t>Izglītojamo pienākumi</w:t>
      </w:r>
    </w:p>
    <w:p w14:paraId="63C605D4" w14:textId="77777777" w:rsidR="00891ED8" w:rsidRPr="002A709D" w:rsidRDefault="00891ED8" w:rsidP="00E52533">
      <w:pPr>
        <w:tabs>
          <w:tab w:val="left" w:pos="0"/>
          <w:tab w:val="left" w:pos="709"/>
          <w:tab w:val="left" w:pos="993"/>
          <w:tab w:val="left" w:pos="1080"/>
          <w:tab w:val="left" w:pos="1440"/>
          <w:tab w:val="left" w:pos="1560"/>
        </w:tabs>
        <w:spacing w:after="0" w:line="240" w:lineRule="auto"/>
        <w:ind w:left="567" w:firstLine="426"/>
        <w:rPr>
          <w:rFonts w:ascii="Times New Roman" w:eastAsia="MS Mincho" w:hAnsi="Times New Roman" w:cs="Times New Roman"/>
          <w:b/>
          <w:sz w:val="28"/>
          <w:szCs w:val="28"/>
          <w:lang w:eastAsia="ja-JP"/>
        </w:rPr>
      </w:pPr>
    </w:p>
    <w:p w14:paraId="3EDA917F" w14:textId="701F3526" w:rsidR="00891ED8" w:rsidRPr="002A709D" w:rsidRDefault="00891ED8" w:rsidP="00E52533">
      <w:pPr>
        <w:pStyle w:val="Sarakstarindkopa"/>
        <w:numPr>
          <w:ilvl w:val="0"/>
          <w:numId w:val="2"/>
        </w:numPr>
        <w:tabs>
          <w:tab w:val="clear" w:pos="2061"/>
          <w:tab w:val="left" w:pos="0"/>
          <w:tab w:val="left" w:pos="426"/>
          <w:tab w:val="left" w:pos="709"/>
          <w:tab w:val="left" w:pos="993"/>
          <w:tab w:val="left" w:pos="1080"/>
          <w:tab w:val="left" w:pos="1276"/>
          <w:tab w:val="num" w:pos="1418"/>
        </w:tabs>
        <w:spacing w:after="0" w:line="240" w:lineRule="auto"/>
        <w:ind w:left="567" w:firstLine="426"/>
        <w:jc w:val="both"/>
        <w:rPr>
          <w:rFonts w:ascii="Times New Roman" w:eastAsia="MS Mincho" w:hAnsi="Times New Roman" w:cs="Times New Roman"/>
          <w:sz w:val="24"/>
          <w:szCs w:val="24"/>
          <w:lang w:eastAsia="ja-JP"/>
        </w:rPr>
      </w:pPr>
      <w:r w:rsidRPr="002A709D">
        <w:rPr>
          <w:rFonts w:ascii="Times New Roman" w:eastAsia="MS Mincho" w:hAnsi="Times New Roman" w:cs="Times New Roman"/>
          <w:sz w:val="24"/>
          <w:szCs w:val="24"/>
          <w:lang w:eastAsia="ja-JP"/>
        </w:rPr>
        <w:t>Izglītojam</w:t>
      </w:r>
      <w:r w:rsidR="004861DB" w:rsidRPr="002A709D">
        <w:rPr>
          <w:rFonts w:ascii="Times New Roman" w:eastAsia="MS Mincho" w:hAnsi="Times New Roman" w:cs="Times New Roman"/>
          <w:sz w:val="24"/>
          <w:szCs w:val="24"/>
          <w:lang w:eastAsia="ja-JP"/>
        </w:rPr>
        <w:t xml:space="preserve">o </w:t>
      </w:r>
      <w:r w:rsidRPr="002A709D">
        <w:rPr>
          <w:rFonts w:ascii="Times New Roman" w:eastAsia="MS Mincho" w:hAnsi="Times New Roman" w:cs="Times New Roman"/>
          <w:sz w:val="24"/>
          <w:szCs w:val="24"/>
          <w:lang w:eastAsia="ja-JP"/>
        </w:rPr>
        <w:t>pienākum</w:t>
      </w:r>
      <w:r w:rsidR="004861DB" w:rsidRPr="002A709D">
        <w:rPr>
          <w:rFonts w:ascii="Times New Roman" w:eastAsia="MS Mincho" w:hAnsi="Times New Roman" w:cs="Times New Roman"/>
          <w:sz w:val="24"/>
          <w:szCs w:val="24"/>
          <w:lang w:eastAsia="ja-JP"/>
        </w:rPr>
        <w:t>us nosaka Izglītības likums, 54.pants.</w:t>
      </w:r>
    </w:p>
    <w:p w14:paraId="5355D760" w14:textId="7E3C6444" w:rsidR="004861DB" w:rsidRPr="002A709D" w:rsidRDefault="004861DB" w:rsidP="00E52533">
      <w:pPr>
        <w:numPr>
          <w:ilvl w:val="0"/>
          <w:numId w:val="2"/>
        </w:numPr>
        <w:shd w:val="clear" w:color="auto" w:fill="FFFFFF"/>
        <w:tabs>
          <w:tab w:val="left" w:pos="0"/>
          <w:tab w:val="left" w:pos="567"/>
          <w:tab w:val="left" w:pos="993"/>
          <w:tab w:val="left" w:pos="1080"/>
          <w:tab w:val="left" w:pos="1440"/>
          <w:tab w:val="left" w:pos="1980"/>
        </w:tabs>
        <w:spacing w:after="0" w:line="240" w:lineRule="auto"/>
        <w:ind w:left="567" w:firstLine="426"/>
        <w:jc w:val="both"/>
        <w:rPr>
          <w:rFonts w:ascii="Times New Roman" w:eastAsia="MS Mincho" w:hAnsi="Times New Roman" w:cs="Times New Roman"/>
          <w:sz w:val="24"/>
          <w:szCs w:val="28"/>
          <w:lang w:eastAsia="ja-JP"/>
        </w:rPr>
      </w:pPr>
      <w:r w:rsidRPr="002A709D">
        <w:rPr>
          <w:rFonts w:ascii="Times New Roman" w:hAnsi="Times New Roman" w:cs="Times New Roman"/>
          <w:sz w:val="24"/>
          <w:szCs w:val="24"/>
        </w:rPr>
        <w:t xml:space="preserve">Uzsākot mācības Madonas Valsts ģimnāzijā, izglītojamais, viņa vecāki un Ģimnāzija slēdz sadarbības līgumu, kurš ir spēkā līdz izglītības iestādes beigšanai. </w:t>
      </w:r>
      <w:proofErr w:type="spellStart"/>
      <w:r w:rsidRPr="002A709D">
        <w:rPr>
          <w:rFonts w:ascii="Times New Roman" w:hAnsi="Times New Roman" w:cs="Times New Roman"/>
          <w:sz w:val="24"/>
          <w:szCs w:val="24"/>
        </w:rPr>
        <w:t>Papildvienošanās</w:t>
      </w:r>
      <w:proofErr w:type="spellEnd"/>
      <w:r w:rsidRPr="002A709D">
        <w:rPr>
          <w:rFonts w:ascii="Times New Roman" w:hAnsi="Times New Roman" w:cs="Times New Roman"/>
          <w:sz w:val="24"/>
          <w:szCs w:val="24"/>
        </w:rPr>
        <w:t xml:space="preserve"> par jauniem sadarbības noteikumiem ir šī līguma sastāvdaļa, ja nepieciešams.</w:t>
      </w:r>
    </w:p>
    <w:p w14:paraId="6FD07F37" w14:textId="77777777" w:rsidR="00994734" w:rsidRPr="002A709D" w:rsidRDefault="004861DB" w:rsidP="00E52533">
      <w:pPr>
        <w:numPr>
          <w:ilvl w:val="0"/>
          <w:numId w:val="2"/>
        </w:numPr>
        <w:shd w:val="clear" w:color="auto" w:fill="FFFFFF"/>
        <w:tabs>
          <w:tab w:val="left" w:pos="0"/>
          <w:tab w:val="left" w:pos="567"/>
          <w:tab w:val="left" w:pos="993"/>
          <w:tab w:val="left" w:pos="1080"/>
          <w:tab w:val="left" w:pos="1440"/>
          <w:tab w:val="left" w:pos="1980"/>
        </w:tabs>
        <w:spacing w:after="0" w:line="240" w:lineRule="auto"/>
        <w:ind w:left="567" w:firstLine="426"/>
        <w:jc w:val="both"/>
        <w:rPr>
          <w:rFonts w:ascii="Times New Roman" w:eastAsia="MS Mincho" w:hAnsi="Times New Roman" w:cs="Times New Roman"/>
          <w:sz w:val="24"/>
          <w:szCs w:val="24"/>
          <w:lang w:eastAsia="ja-JP"/>
        </w:rPr>
      </w:pPr>
      <w:r w:rsidRPr="002A709D">
        <w:rPr>
          <w:rFonts w:ascii="Times New Roman" w:hAnsi="Times New Roman" w:cs="Times New Roman"/>
          <w:sz w:val="24"/>
          <w:szCs w:val="24"/>
        </w:rPr>
        <w:t>Ģimnāzijā ieviesta vienota skolas forma - tumši zilā krāsā ar Ģimnāzijas simboliku dzeltenā krāsā. Tā jānēsā mācību procesā ikdienā, lietišķos pasākumos ģimnāzijā, pārstāvot ģimnāziju konkursos, prezentācijās, mācību priekšmetu olimpiādēs u.c.</w:t>
      </w:r>
    </w:p>
    <w:p w14:paraId="11284112" w14:textId="4497200A" w:rsidR="00994734" w:rsidRPr="002A709D" w:rsidRDefault="00994734" w:rsidP="00E52533">
      <w:pPr>
        <w:numPr>
          <w:ilvl w:val="0"/>
          <w:numId w:val="2"/>
        </w:numPr>
        <w:shd w:val="clear" w:color="auto" w:fill="FFFFFF"/>
        <w:tabs>
          <w:tab w:val="left" w:pos="0"/>
          <w:tab w:val="left" w:pos="567"/>
          <w:tab w:val="left" w:pos="993"/>
          <w:tab w:val="left" w:pos="1080"/>
          <w:tab w:val="left" w:pos="1440"/>
          <w:tab w:val="left" w:pos="1980"/>
        </w:tabs>
        <w:spacing w:after="0" w:line="240" w:lineRule="auto"/>
        <w:ind w:left="567" w:firstLine="426"/>
        <w:jc w:val="both"/>
        <w:rPr>
          <w:rFonts w:ascii="Times New Roman" w:eastAsia="MS Mincho" w:hAnsi="Times New Roman" w:cs="Times New Roman"/>
          <w:sz w:val="24"/>
          <w:szCs w:val="24"/>
          <w:lang w:eastAsia="ja-JP"/>
        </w:rPr>
      </w:pPr>
      <w:r w:rsidRPr="002A709D">
        <w:rPr>
          <w:rFonts w:ascii="Times New Roman" w:hAnsi="Times New Roman" w:cs="Times New Roman"/>
          <w:sz w:val="24"/>
          <w:szCs w:val="24"/>
        </w:rPr>
        <w:t>Ģimnāzijā tiek nodrošināta vienota izglītojamo mācību sasniegumu vērtēšana, atbilstoši “Izglītojamo mācību sasniegumu vērtēšanas kārtībai”.</w:t>
      </w:r>
      <w:r w:rsidR="004861DB" w:rsidRPr="002A709D">
        <w:rPr>
          <w:rFonts w:ascii="Times New Roman" w:hAnsi="Times New Roman" w:cs="Times New Roman"/>
          <w:sz w:val="24"/>
          <w:szCs w:val="24"/>
        </w:rPr>
        <w:t xml:space="preserve"> </w:t>
      </w:r>
    </w:p>
    <w:p w14:paraId="5955889E" w14:textId="61C04624" w:rsidR="00F02500" w:rsidRPr="002A709D" w:rsidRDefault="00F02500" w:rsidP="00E52533">
      <w:pPr>
        <w:numPr>
          <w:ilvl w:val="0"/>
          <w:numId w:val="2"/>
        </w:numPr>
        <w:shd w:val="clear" w:color="auto" w:fill="FFFFFF"/>
        <w:tabs>
          <w:tab w:val="left" w:pos="0"/>
          <w:tab w:val="left" w:pos="567"/>
          <w:tab w:val="left" w:pos="993"/>
          <w:tab w:val="left" w:pos="1080"/>
          <w:tab w:val="left" w:pos="1440"/>
          <w:tab w:val="left" w:pos="1980"/>
        </w:tabs>
        <w:spacing w:after="0" w:line="240" w:lineRule="auto"/>
        <w:ind w:left="567" w:firstLine="426"/>
        <w:jc w:val="both"/>
        <w:rPr>
          <w:rFonts w:ascii="Times New Roman" w:eastAsia="MS Mincho" w:hAnsi="Times New Roman" w:cs="Times New Roman"/>
          <w:sz w:val="24"/>
          <w:szCs w:val="24"/>
          <w:lang w:eastAsia="ja-JP"/>
        </w:rPr>
      </w:pPr>
      <w:r w:rsidRPr="002A709D">
        <w:rPr>
          <w:rFonts w:ascii="Times New Roman" w:hAnsi="Times New Roman" w:cs="Times New Roman"/>
          <w:sz w:val="24"/>
          <w:szCs w:val="24"/>
        </w:rPr>
        <w:t>Izglītojamiem jāmācās atbilstoši savām spējām, pilnībā izmantojot mācībām paredzēto laiku.</w:t>
      </w:r>
    </w:p>
    <w:p w14:paraId="41670950" w14:textId="79112310" w:rsidR="00F02500" w:rsidRPr="002A709D" w:rsidRDefault="00F02500" w:rsidP="00E52533">
      <w:pPr>
        <w:numPr>
          <w:ilvl w:val="0"/>
          <w:numId w:val="2"/>
        </w:numPr>
        <w:shd w:val="clear" w:color="auto" w:fill="FFFFFF"/>
        <w:tabs>
          <w:tab w:val="left" w:pos="0"/>
          <w:tab w:val="left" w:pos="567"/>
          <w:tab w:val="left" w:pos="993"/>
          <w:tab w:val="left" w:pos="1080"/>
          <w:tab w:val="left" w:pos="1440"/>
          <w:tab w:val="left" w:pos="1980"/>
        </w:tabs>
        <w:spacing w:after="0" w:line="240" w:lineRule="auto"/>
        <w:ind w:left="567" w:firstLine="426"/>
        <w:jc w:val="both"/>
        <w:rPr>
          <w:rFonts w:ascii="Times New Roman" w:eastAsia="MS Mincho" w:hAnsi="Times New Roman" w:cs="Times New Roman"/>
          <w:sz w:val="24"/>
          <w:szCs w:val="24"/>
          <w:lang w:eastAsia="ja-JP"/>
        </w:rPr>
      </w:pPr>
      <w:r w:rsidRPr="002A709D">
        <w:rPr>
          <w:rFonts w:ascii="Times New Roman" w:hAnsi="Times New Roman" w:cs="Times New Roman"/>
          <w:sz w:val="24"/>
          <w:szCs w:val="24"/>
        </w:rPr>
        <w:t>Mācību stundu apmeklēšana ir obligāta katram izglītojamam.</w:t>
      </w:r>
    </w:p>
    <w:p w14:paraId="70D1AFD3" w14:textId="77777777" w:rsidR="00827528" w:rsidRPr="002A709D" w:rsidRDefault="00827528" w:rsidP="00E52533">
      <w:pPr>
        <w:numPr>
          <w:ilvl w:val="0"/>
          <w:numId w:val="2"/>
        </w:numPr>
        <w:shd w:val="clear" w:color="auto" w:fill="FFFFFF"/>
        <w:tabs>
          <w:tab w:val="left" w:pos="0"/>
          <w:tab w:val="left" w:pos="567"/>
          <w:tab w:val="left" w:pos="993"/>
          <w:tab w:val="left" w:pos="1080"/>
          <w:tab w:val="left" w:pos="1440"/>
          <w:tab w:val="left" w:pos="1980"/>
        </w:tabs>
        <w:spacing w:after="0" w:line="240" w:lineRule="auto"/>
        <w:ind w:left="567" w:firstLine="426"/>
        <w:jc w:val="both"/>
        <w:rPr>
          <w:rFonts w:ascii="Times New Roman" w:eastAsia="MS Mincho" w:hAnsi="Times New Roman" w:cs="Times New Roman"/>
          <w:sz w:val="24"/>
          <w:szCs w:val="24"/>
          <w:lang w:eastAsia="ja-JP"/>
        </w:rPr>
      </w:pPr>
      <w:r w:rsidRPr="002A709D">
        <w:rPr>
          <w:rFonts w:ascii="Times New Roman" w:hAnsi="Times New Roman" w:cs="Times New Roman"/>
          <w:sz w:val="24"/>
          <w:szCs w:val="24"/>
        </w:rPr>
        <w:t>Ģimnāzijas rīcība par izglītojamo kavējumiem noteikta “Kārtībā, kādā reģistrē izglītojamo neierašanos skolā un informē par to vecākus”.</w:t>
      </w:r>
    </w:p>
    <w:p w14:paraId="45815EB8" w14:textId="0F22F838" w:rsidR="00F02500" w:rsidRPr="002A709D" w:rsidRDefault="00F02500" w:rsidP="00E52533">
      <w:pPr>
        <w:numPr>
          <w:ilvl w:val="0"/>
          <w:numId w:val="2"/>
        </w:numPr>
        <w:shd w:val="clear" w:color="auto" w:fill="FFFFFF"/>
        <w:tabs>
          <w:tab w:val="left" w:pos="0"/>
          <w:tab w:val="left" w:pos="567"/>
          <w:tab w:val="left" w:pos="993"/>
          <w:tab w:val="left" w:pos="1080"/>
          <w:tab w:val="left" w:pos="1440"/>
          <w:tab w:val="left" w:pos="1980"/>
        </w:tabs>
        <w:spacing w:after="0" w:line="240" w:lineRule="auto"/>
        <w:ind w:left="567" w:firstLine="426"/>
        <w:jc w:val="both"/>
        <w:rPr>
          <w:rFonts w:ascii="Times New Roman" w:eastAsia="MS Mincho" w:hAnsi="Times New Roman" w:cs="Times New Roman"/>
          <w:sz w:val="24"/>
          <w:szCs w:val="24"/>
          <w:lang w:eastAsia="ja-JP"/>
        </w:rPr>
      </w:pPr>
      <w:r w:rsidRPr="002A709D">
        <w:rPr>
          <w:rFonts w:ascii="Times New Roman" w:hAnsi="Times New Roman" w:cs="Times New Roman"/>
          <w:sz w:val="24"/>
          <w:szCs w:val="24"/>
        </w:rPr>
        <w:t xml:space="preserve">Ja svarīgu iemeslu dēļ izglītojamam ir nepieciešams atbrīvojums no stundām, tad savlaicīgi jāuzraksta iesniegums direktorei, kurā jānorāda kavējuma iemesls. </w:t>
      </w:r>
      <w:r w:rsidRPr="002A709D">
        <w:rPr>
          <w:rFonts w:ascii="Times New Roman" w:hAnsi="Times New Roman" w:cs="Times New Roman"/>
          <w:sz w:val="24"/>
          <w:szCs w:val="24"/>
          <w:lang w:val="fr-FR"/>
        </w:rPr>
        <w:t>Pēc saskaņošanas iesniegums jānodod klases audzinātājam.</w:t>
      </w:r>
    </w:p>
    <w:p w14:paraId="3928A5C9" w14:textId="07289557" w:rsidR="00827528" w:rsidRPr="002A709D" w:rsidRDefault="00F02500" w:rsidP="00E52533">
      <w:pPr>
        <w:numPr>
          <w:ilvl w:val="0"/>
          <w:numId w:val="2"/>
        </w:numPr>
        <w:shd w:val="clear" w:color="auto" w:fill="FFFFFF"/>
        <w:tabs>
          <w:tab w:val="left" w:pos="0"/>
          <w:tab w:val="left" w:pos="567"/>
          <w:tab w:val="left" w:pos="993"/>
          <w:tab w:val="left" w:pos="1080"/>
          <w:tab w:val="left" w:pos="1440"/>
          <w:tab w:val="left" w:pos="1980"/>
        </w:tabs>
        <w:spacing w:after="0" w:line="240" w:lineRule="auto"/>
        <w:ind w:left="567" w:firstLine="426"/>
        <w:jc w:val="both"/>
        <w:rPr>
          <w:rFonts w:ascii="Times New Roman" w:eastAsia="MS Mincho" w:hAnsi="Times New Roman" w:cs="Times New Roman"/>
          <w:sz w:val="24"/>
          <w:szCs w:val="24"/>
          <w:lang w:eastAsia="ja-JP"/>
        </w:rPr>
      </w:pPr>
      <w:r w:rsidRPr="002A709D">
        <w:rPr>
          <w:rFonts w:ascii="Times New Roman" w:hAnsi="Times New Roman" w:cs="Times New Roman"/>
          <w:sz w:val="24"/>
          <w:szCs w:val="24"/>
          <w:lang w:val="fr-FR"/>
        </w:rPr>
        <w:t xml:space="preserve">Pēc zvana uz mācību stundu jāatrodas mācību stundas </w:t>
      </w:r>
      <w:r w:rsidR="00427083">
        <w:rPr>
          <w:rFonts w:ascii="Times New Roman" w:hAnsi="Times New Roman" w:cs="Times New Roman"/>
          <w:sz w:val="24"/>
          <w:szCs w:val="24"/>
          <w:lang w:val="fr-FR"/>
        </w:rPr>
        <w:t>norises</w:t>
      </w:r>
      <w:r w:rsidRPr="002A709D">
        <w:rPr>
          <w:rFonts w:ascii="Times New Roman" w:hAnsi="Times New Roman" w:cs="Times New Roman"/>
          <w:sz w:val="24"/>
          <w:szCs w:val="24"/>
          <w:lang w:val="fr-FR"/>
        </w:rPr>
        <w:t xml:space="preserve"> vietā.</w:t>
      </w:r>
    </w:p>
    <w:p w14:paraId="3063EEE9" w14:textId="2A05E49D" w:rsidR="00F02500" w:rsidRPr="002A709D" w:rsidRDefault="00F02500" w:rsidP="00E52533">
      <w:pPr>
        <w:numPr>
          <w:ilvl w:val="0"/>
          <w:numId w:val="2"/>
        </w:numPr>
        <w:shd w:val="clear" w:color="auto" w:fill="FFFFFF"/>
        <w:tabs>
          <w:tab w:val="left" w:pos="0"/>
          <w:tab w:val="left" w:pos="567"/>
          <w:tab w:val="left" w:pos="993"/>
          <w:tab w:val="left" w:pos="1080"/>
          <w:tab w:val="left" w:pos="1440"/>
          <w:tab w:val="left" w:pos="1980"/>
        </w:tabs>
        <w:spacing w:after="0" w:line="240" w:lineRule="auto"/>
        <w:ind w:left="567" w:firstLine="426"/>
        <w:jc w:val="both"/>
        <w:rPr>
          <w:rFonts w:ascii="Times New Roman" w:eastAsia="MS Mincho" w:hAnsi="Times New Roman" w:cs="Times New Roman"/>
          <w:sz w:val="24"/>
          <w:szCs w:val="24"/>
          <w:lang w:eastAsia="ja-JP"/>
        </w:rPr>
      </w:pPr>
      <w:r w:rsidRPr="002A709D">
        <w:rPr>
          <w:rFonts w:ascii="Times New Roman" w:hAnsi="Times New Roman" w:cs="Times New Roman"/>
          <w:sz w:val="24"/>
          <w:szCs w:val="24"/>
          <w:lang w:val="fr-FR"/>
        </w:rPr>
        <w:t xml:space="preserve"> Ja svarīgu iemeslu dēļ ir nokavēts mācību stundas sākums, ieejot mācību telpā, jāatvainojas par stundas traucēšanu un jālūdz atļauja piedalīties mācību procesā.</w:t>
      </w:r>
    </w:p>
    <w:p w14:paraId="04D12FEC" w14:textId="6DC2521E" w:rsidR="00F02500" w:rsidRPr="002A709D" w:rsidRDefault="00F02500" w:rsidP="00E52533">
      <w:pPr>
        <w:numPr>
          <w:ilvl w:val="0"/>
          <w:numId w:val="2"/>
        </w:numPr>
        <w:shd w:val="clear" w:color="auto" w:fill="FFFFFF"/>
        <w:tabs>
          <w:tab w:val="left" w:pos="0"/>
          <w:tab w:val="left" w:pos="567"/>
          <w:tab w:val="left" w:pos="993"/>
          <w:tab w:val="left" w:pos="1080"/>
          <w:tab w:val="left" w:pos="1440"/>
          <w:tab w:val="left" w:pos="1980"/>
        </w:tabs>
        <w:spacing w:after="0" w:line="240" w:lineRule="auto"/>
        <w:ind w:left="567" w:firstLine="426"/>
        <w:jc w:val="both"/>
        <w:rPr>
          <w:rFonts w:ascii="Times New Roman" w:eastAsia="MS Mincho" w:hAnsi="Times New Roman" w:cs="Times New Roman"/>
          <w:sz w:val="24"/>
          <w:szCs w:val="24"/>
          <w:lang w:eastAsia="ja-JP"/>
        </w:rPr>
      </w:pPr>
      <w:r w:rsidRPr="002A709D">
        <w:rPr>
          <w:rFonts w:ascii="Times New Roman" w:hAnsi="Times New Roman" w:cs="Times New Roman"/>
          <w:sz w:val="24"/>
          <w:szCs w:val="24"/>
          <w:lang w:val="fr-FR"/>
        </w:rPr>
        <w:t>Uz mācību stundām un nodarbībām jāierodas, līdzi ņemot pedagoga noteiktos mācību līdzekļus un piederumus (mācību grāmatas, pierakstu un mājas darbu burtnīcas, rakstāmpiederumus u.c.).</w:t>
      </w:r>
    </w:p>
    <w:p w14:paraId="68282AF4" w14:textId="74C7EF6A" w:rsidR="00F02500" w:rsidRPr="002A709D" w:rsidRDefault="00F02500" w:rsidP="00E52533">
      <w:pPr>
        <w:numPr>
          <w:ilvl w:val="0"/>
          <w:numId w:val="2"/>
        </w:numPr>
        <w:shd w:val="clear" w:color="auto" w:fill="FFFFFF"/>
        <w:tabs>
          <w:tab w:val="left" w:pos="0"/>
          <w:tab w:val="left" w:pos="567"/>
          <w:tab w:val="left" w:pos="993"/>
          <w:tab w:val="left" w:pos="1080"/>
          <w:tab w:val="left" w:pos="1440"/>
          <w:tab w:val="left" w:pos="1980"/>
        </w:tabs>
        <w:spacing w:after="0" w:line="240" w:lineRule="auto"/>
        <w:ind w:left="567" w:firstLine="426"/>
        <w:jc w:val="both"/>
        <w:rPr>
          <w:rFonts w:ascii="Times New Roman" w:eastAsia="MS Mincho" w:hAnsi="Times New Roman" w:cs="Times New Roman"/>
          <w:sz w:val="24"/>
          <w:szCs w:val="24"/>
          <w:lang w:eastAsia="ja-JP"/>
        </w:rPr>
      </w:pPr>
      <w:r w:rsidRPr="002A709D">
        <w:rPr>
          <w:rFonts w:ascii="Times New Roman" w:hAnsi="Times New Roman" w:cs="Times New Roman"/>
          <w:sz w:val="24"/>
          <w:szCs w:val="24"/>
          <w:lang w:val="fr-FR"/>
        </w:rPr>
        <w:t>Ja izglītojamais attaisnojošu iemeslu dēļ nav sagatavojies mācību stundai, nav izpildījis mājas darbu, viņa pienākums ir pirms stundas sākuma darīt to zināmu priekšmeta pedagogam.</w:t>
      </w:r>
    </w:p>
    <w:p w14:paraId="6804B1A6" w14:textId="6CF566D0" w:rsidR="00F02500" w:rsidRPr="002A709D" w:rsidRDefault="00F02500" w:rsidP="00E52533">
      <w:pPr>
        <w:numPr>
          <w:ilvl w:val="0"/>
          <w:numId w:val="2"/>
        </w:numPr>
        <w:shd w:val="clear" w:color="auto" w:fill="FFFFFF"/>
        <w:tabs>
          <w:tab w:val="left" w:pos="0"/>
          <w:tab w:val="left" w:pos="567"/>
          <w:tab w:val="left" w:pos="993"/>
          <w:tab w:val="left" w:pos="1080"/>
          <w:tab w:val="left" w:pos="1440"/>
          <w:tab w:val="left" w:pos="1980"/>
        </w:tabs>
        <w:spacing w:after="0" w:line="240" w:lineRule="auto"/>
        <w:ind w:left="567" w:firstLine="426"/>
        <w:jc w:val="both"/>
        <w:rPr>
          <w:rFonts w:ascii="Times New Roman" w:eastAsia="MS Mincho" w:hAnsi="Times New Roman" w:cs="Times New Roman"/>
          <w:sz w:val="24"/>
          <w:szCs w:val="24"/>
          <w:lang w:eastAsia="ja-JP"/>
        </w:rPr>
      </w:pPr>
      <w:r w:rsidRPr="002A709D">
        <w:rPr>
          <w:rFonts w:ascii="Times New Roman" w:hAnsi="Times New Roman" w:cs="Times New Roman"/>
          <w:sz w:val="24"/>
          <w:szCs w:val="24"/>
          <w:lang w:val="fr-FR"/>
        </w:rPr>
        <w:t xml:space="preserve">Pieteikšanās </w:t>
      </w:r>
      <w:r w:rsidR="00A543F3">
        <w:rPr>
          <w:rFonts w:ascii="Times New Roman" w:hAnsi="Times New Roman" w:cs="Times New Roman"/>
          <w:sz w:val="24"/>
          <w:szCs w:val="24"/>
          <w:lang w:val="fr-FR"/>
        </w:rPr>
        <w:t>specializēto/</w:t>
      </w:r>
      <w:r w:rsidRPr="002A709D">
        <w:rPr>
          <w:rFonts w:ascii="Times New Roman" w:hAnsi="Times New Roman" w:cs="Times New Roman"/>
          <w:sz w:val="24"/>
          <w:szCs w:val="24"/>
          <w:lang w:val="fr-FR"/>
        </w:rPr>
        <w:t>izvēles mācību priekšmetu apguvei notiek, iestājoties Ģimnāzijas 10.klasē.</w:t>
      </w:r>
    </w:p>
    <w:p w14:paraId="1720136F" w14:textId="457BB5B3" w:rsidR="00F02500" w:rsidRPr="002A709D" w:rsidRDefault="00F02500" w:rsidP="00E52533">
      <w:pPr>
        <w:numPr>
          <w:ilvl w:val="0"/>
          <w:numId w:val="2"/>
        </w:numPr>
        <w:shd w:val="clear" w:color="auto" w:fill="FFFFFF"/>
        <w:tabs>
          <w:tab w:val="left" w:pos="0"/>
          <w:tab w:val="left" w:pos="567"/>
          <w:tab w:val="left" w:pos="993"/>
          <w:tab w:val="left" w:pos="1080"/>
          <w:tab w:val="left" w:pos="1440"/>
          <w:tab w:val="left" w:pos="1980"/>
        </w:tabs>
        <w:spacing w:after="0" w:line="240" w:lineRule="auto"/>
        <w:ind w:left="567" w:firstLine="426"/>
        <w:jc w:val="both"/>
        <w:rPr>
          <w:rFonts w:ascii="Times New Roman" w:eastAsia="MS Mincho" w:hAnsi="Times New Roman" w:cs="Times New Roman"/>
          <w:sz w:val="24"/>
          <w:szCs w:val="24"/>
          <w:lang w:eastAsia="ja-JP"/>
        </w:rPr>
      </w:pPr>
      <w:r w:rsidRPr="002A709D">
        <w:rPr>
          <w:rFonts w:ascii="Times New Roman" w:hAnsi="Times New Roman" w:cs="Times New Roman"/>
          <w:sz w:val="24"/>
          <w:szCs w:val="24"/>
          <w:lang w:val="fr-FR"/>
        </w:rPr>
        <w:t>Atteikums no izvēles mācību priekšmeta apguves tiek pieņemts ne vēlāk kā 2 mēnešus no priekšmeta apguves sākuma. Atteikums nav ieteicams.</w:t>
      </w:r>
    </w:p>
    <w:p w14:paraId="449652E7" w14:textId="1BE70720" w:rsidR="00F02500" w:rsidRPr="002A709D" w:rsidRDefault="00F02500" w:rsidP="00E52533">
      <w:pPr>
        <w:numPr>
          <w:ilvl w:val="0"/>
          <w:numId w:val="2"/>
        </w:numPr>
        <w:shd w:val="clear" w:color="auto" w:fill="FFFFFF"/>
        <w:tabs>
          <w:tab w:val="left" w:pos="0"/>
          <w:tab w:val="left" w:pos="567"/>
          <w:tab w:val="left" w:pos="993"/>
          <w:tab w:val="left" w:pos="1080"/>
          <w:tab w:val="left" w:pos="1440"/>
          <w:tab w:val="left" w:pos="1980"/>
        </w:tabs>
        <w:spacing w:after="0" w:line="240" w:lineRule="auto"/>
        <w:ind w:left="567" w:firstLine="426"/>
        <w:jc w:val="both"/>
        <w:rPr>
          <w:rFonts w:ascii="Times New Roman" w:eastAsia="MS Mincho" w:hAnsi="Times New Roman" w:cs="Times New Roman"/>
          <w:sz w:val="24"/>
          <w:szCs w:val="24"/>
          <w:lang w:eastAsia="ja-JP"/>
        </w:rPr>
      </w:pPr>
      <w:r w:rsidRPr="002A709D">
        <w:rPr>
          <w:rFonts w:ascii="Times New Roman" w:hAnsi="Times New Roman" w:cs="Times New Roman"/>
          <w:sz w:val="24"/>
          <w:szCs w:val="24"/>
          <w:lang w:val="fr-FR"/>
        </w:rPr>
        <w:t>Mācību stundās un nodarbībās jāizpilda pedagoga norādījumi un uzdevumi, nedrīkst traucēt pārējiem izglītojamiem un pedagogam, aizliegts ēst, košļāt košļājamo gumiju, bez pedagoga atļaujas pārvietoties pa klasi un atstāt to.</w:t>
      </w:r>
    </w:p>
    <w:p w14:paraId="55F74FFE" w14:textId="4F2BC9BF" w:rsidR="00F02500" w:rsidRPr="002A709D" w:rsidRDefault="00F02500" w:rsidP="00E52533">
      <w:pPr>
        <w:numPr>
          <w:ilvl w:val="0"/>
          <w:numId w:val="2"/>
        </w:numPr>
        <w:shd w:val="clear" w:color="auto" w:fill="FFFFFF"/>
        <w:tabs>
          <w:tab w:val="left" w:pos="0"/>
          <w:tab w:val="left" w:pos="567"/>
          <w:tab w:val="left" w:pos="993"/>
          <w:tab w:val="left" w:pos="1080"/>
          <w:tab w:val="left" w:pos="1440"/>
          <w:tab w:val="left" w:pos="1980"/>
        </w:tabs>
        <w:spacing w:after="0" w:line="240" w:lineRule="auto"/>
        <w:ind w:left="567" w:firstLine="426"/>
        <w:jc w:val="both"/>
        <w:rPr>
          <w:rFonts w:ascii="Times New Roman" w:eastAsia="MS Mincho" w:hAnsi="Times New Roman" w:cs="Times New Roman"/>
          <w:sz w:val="24"/>
          <w:szCs w:val="24"/>
          <w:lang w:eastAsia="ja-JP"/>
        </w:rPr>
      </w:pPr>
      <w:r w:rsidRPr="002A709D">
        <w:rPr>
          <w:rFonts w:ascii="Times New Roman" w:hAnsi="Times New Roman" w:cs="Times New Roman"/>
          <w:sz w:val="24"/>
          <w:szCs w:val="24"/>
          <w:lang w:val="fr-FR"/>
        </w:rPr>
        <w:t>Uz sporta stundām jāierodas sporta apģērbā un sporta apavos (atbilstoši sezonai un paredzētajām nodarbībām). Izglītojamie, kuri atbrīvoti no fiziskās slodzes, atrodas telpā, kur notiek sporta stunda un izpilda pedagoga norādījumus.</w:t>
      </w:r>
    </w:p>
    <w:p w14:paraId="7EFE171C" w14:textId="2E3025A5" w:rsidR="00F02500" w:rsidRPr="002A709D" w:rsidRDefault="00F02500" w:rsidP="00E52533">
      <w:pPr>
        <w:numPr>
          <w:ilvl w:val="0"/>
          <w:numId w:val="2"/>
        </w:numPr>
        <w:shd w:val="clear" w:color="auto" w:fill="FFFFFF"/>
        <w:tabs>
          <w:tab w:val="left" w:pos="0"/>
          <w:tab w:val="left" w:pos="567"/>
          <w:tab w:val="left" w:pos="993"/>
          <w:tab w:val="left" w:pos="1080"/>
          <w:tab w:val="left" w:pos="1440"/>
          <w:tab w:val="left" w:pos="1980"/>
        </w:tabs>
        <w:spacing w:after="0" w:line="240" w:lineRule="auto"/>
        <w:ind w:left="567" w:firstLine="426"/>
        <w:jc w:val="both"/>
        <w:rPr>
          <w:rFonts w:ascii="Times New Roman" w:eastAsia="MS Mincho" w:hAnsi="Times New Roman" w:cs="Times New Roman"/>
          <w:sz w:val="24"/>
          <w:szCs w:val="24"/>
          <w:lang w:eastAsia="ja-JP"/>
        </w:rPr>
      </w:pPr>
      <w:r w:rsidRPr="002A709D">
        <w:rPr>
          <w:rFonts w:ascii="Times New Roman" w:hAnsi="Times New Roman" w:cs="Times New Roman"/>
          <w:sz w:val="24"/>
          <w:szCs w:val="24"/>
          <w:lang w:val="fr-FR"/>
        </w:rPr>
        <w:t>Jāievēro ugunsdrošības, ceļu satiksmes noteikumus un drošības noteikumus mācību priekšmetu kabinetos, sporta nodarbībās un sacensībās, ekskursijās un izglītības iestādes organizētajos pasākumos.</w:t>
      </w:r>
    </w:p>
    <w:p w14:paraId="30AF66E4" w14:textId="6F272BB5" w:rsidR="00F02500" w:rsidRPr="002A709D" w:rsidRDefault="00F02500" w:rsidP="00E52533">
      <w:pPr>
        <w:numPr>
          <w:ilvl w:val="0"/>
          <w:numId w:val="2"/>
        </w:numPr>
        <w:shd w:val="clear" w:color="auto" w:fill="FFFFFF"/>
        <w:tabs>
          <w:tab w:val="left" w:pos="0"/>
          <w:tab w:val="left" w:pos="567"/>
          <w:tab w:val="left" w:pos="993"/>
          <w:tab w:val="left" w:pos="1080"/>
          <w:tab w:val="left" w:pos="1440"/>
          <w:tab w:val="left" w:pos="1980"/>
        </w:tabs>
        <w:spacing w:after="0" w:line="240" w:lineRule="auto"/>
        <w:ind w:left="567" w:firstLine="426"/>
        <w:jc w:val="both"/>
        <w:rPr>
          <w:rFonts w:ascii="Times New Roman" w:eastAsia="MS Mincho" w:hAnsi="Times New Roman" w:cs="Times New Roman"/>
          <w:sz w:val="24"/>
          <w:szCs w:val="24"/>
          <w:lang w:eastAsia="ja-JP"/>
        </w:rPr>
      </w:pPr>
      <w:r w:rsidRPr="002A709D">
        <w:rPr>
          <w:rFonts w:ascii="Times New Roman" w:hAnsi="Times New Roman" w:cs="Times New Roman"/>
          <w:sz w:val="24"/>
          <w:szCs w:val="24"/>
          <w:lang w:val="fr-FR"/>
        </w:rPr>
        <w:t>Jāievēro personīgās higiēnas prasības.</w:t>
      </w:r>
    </w:p>
    <w:p w14:paraId="0507B770" w14:textId="4BC88E62" w:rsidR="00994734" w:rsidRPr="002A709D" w:rsidRDefault="00994734" w:rsidP="00E52533">
      <w:pPr>
        <w:numPr>
          <w:ilvl w:val="0"/>
          <w:numId w:val="2"/>
        </w:numPr>
        <w:shd w:val="clear" w:color="auto" w:fill="FFFFFF"/>
        <w:tabs>
          <w:tab w:val="left" w:pos="0"/>
          <w:tab w:val="left" w:pos="567"/>
          <w:tab w:val="left" w:pos="993"/>
          <w:tab w:val="left" w:pos="1080"/>
          <w:tab w:val="left" w:pos="1440"/>
          <w:tab w:val="left" w:pos="1980"/>
        </w:tabs>
        <w:spacing w:after="0" w:line="240" w:lineRule="auto"/>
        <w:ind w:left="567" w:firstLine="426"/>
        <w:jc w:val="both"/>
        <w:rPr>
          <w:rFonts w:ascii="Times New Roman" w:eastAsia="MS Mincho" w:hAnsi="Times New Roman" w:cs="Times New Roman"/>
          <w:sz w:val="24"/>
          <w:szCs w:val="24"/>
          <w:lang w:eastAsia="ja-JP"/>
        </w:rPr>
      </w:pPr>
      <w:r w:rsidRPr="002A709D">
        <w:rPr>
          <w:rFonts w:ascii="Times New Roman" w:eastAsia="MS Mincho" w:hAnsi="Times New Roman" w:cs="Times New Roman"/>
          <w:sz w:val="24"/>
          <w:szCs w:val="24"/>
          <w:lang w:eastAsia="ja-JP"/>
        </w:rPr>
        <w:t>Ģimnāzijai ir nodibinātas savas tradīcijas, izglītojamiem ir pienākums tās ievērot.</w:t>
      </w:r>
    </w:p>
    <w:p w14:paraId="19C54A33" w14:textId="03D851D0" w:rsidR="00994734" w:rsidRPr="002A709D" w:rsidRDefault="00994734" w:rsidP="00E52533">
      <w:pPr>
        <w:numPr>
          <w:ilvl w:val="0"/>
          <w:numId w:val="2"/>
        </w:numPr>
        <w:shd w:val="clear" w:color="auto" w:fill="FFFFFF"/>
        <w:tabs>
          <w:tab w:val="left" w:pos="0"/>
          <w:tab w:val="left" w:pos="567"/>
          <w:tab w:val="left" w:pos="993"/>
          <w:tab w:val="left" w:pos="1080"/>
          <w:tab w:val="left" w:pos="1440"/>
          <w:tab w:val="left" w:pos="1980"/>
        </w:tabs>
        <w:spacing w:after="0" w:line="240" w:lineRule="auto"/>
        <w:ind w:left="567" w:firstLine="426"/>
        <w:jc w:val="both"/>
        <w:rPr>
          <w:rFonts w:ascii="Times New Roman" w:eastAsia="MS Mincho" w:hAnsi="Times New Roman" w:cs="Times New Roman"/>
          <w:sz w:val="24"/>
          <w:szCs w:val="24"/>
          <w:lang w:eastAsia="ja-JP"/>
        </w:rPr>
      </w:pPr>
      <w:r w:rsidRPr="002A709D">
        <w:rPr>
          <w:rFonts w:ascii="Times New Roman" w:eastAsia="MS Mincho" w:hAnsi="Times New Roman" w:cs="Times New Roman"/>
          <w:sz w:val="24"/>
          <w:szCs w:val="24"/>
          <w:lang w:eastAsia="ja-JP"/>
        </w:rPr>
        <w:t xml:space="preserve">Izglītojamā pienākums Ģimnāzijā ir </w:t>
      </w:r>
      <w:r w:rsidR="00891ED8" w:rsidRPr="002A709D">
        <w:rPr>
          <w:rFonts w:ascii="Times New Roman" w:hAnsi="Times New Roman" w:cs="Times New Roman"/>
          <w:sz w:val="24"/>
          <w:szCs w:val="24"/>
        </w:rPr>
        <w:t xml:space="preserve">izslēgt mobilos telefonus vai citas </w:t>
      </w:r>
      <w:proofErr w:type="spellStart"/>
      <w:r w:rsidRPr="002A709D">
        <w:rPr>
          <w:rFonts w:ascii="Times New Roman" w:hAnsi="Times New Roman" w:cs="Times New Roman"/>
          <w:sz w:val="24"/>
          <w:szCs w:val="24"/>
        </w:rPr>
        <w:t>viedierīces</w:t>
      </w:r>
      <w:proofErr w:type="spellEnd"/>
      <w:r w:rsidR="00891ED8" w:rsidRPr="002A709D">
        <w:rPr>
          <w:rFonts w:ascii="Times New Roman" w:hAnsi="Times New Roman" w:cs="Times New Roman"/>
          <w:sz w:val="24"/>
          <w:szCs w:val="24"/>
        </w:rPr>
        <w:t xml:space="preserve"> (kas nav paredzētas tā brīža notikuma mērķim) mācību stundu, kā arī dažādu sanāksmju, lekciju, koncertu laikā, izņemot gadījumus, kad tas nepieciešams mācību procesā un pedagogs atļauj to darīt. </w:t>
      </w:r>
    </w:p>
    <w:p w14:paraId="1CC74A18" w14:textId="3A6DA8DF" w:rsidR="00827528" w:rsidRDefault="00827528" w:rsidP="00E52533">
      <w:pPr>
        <w:shd w:val="clear" w:color="auto" w:fill="FFFFFF"/>
        <w:tabs>
          <w:tab w:val="left" w:pos="0"/>
          <w:tab w:val="left" w:pos="567"/>
          <w:tab w:val="left" w:pos="993"/>
          <w:tab w:val="left" w:pos="1080"/>
          <w:tab w:val="left" w:pos="1440"/>
          <w:tab w:val="left" w:pos="1980"/>
        </w:tabs>
        <w:spacing w:after="0" w:line="240" w:lineRule="auto"/>
        <w:ind w:left="567" w:firstLine="426"/>
        <w:jc w:val="both"/>
        <w:rPr>
          <w:rFonts w:ascii="Times New Roman" w:hAnsi="Times New Roman" w:cs="Times New Roman"/>
          <w:sz w:val="24"/>
          <w:szCs w:val="24"/>
        </w:rPr>
      </w:pPr>
    </w:p>
    <w:p w14:paraId="1BF455D8" w14:textId="77777777" w:rsidR="00A67455" w:rsidRPr="002A709D" w:rsidRDefault="00A67455" w:rsidP="00E52533">
      <w:pPr>
        <w:shd w:val="clear" w:color="auto" w:fill="FFFFFF"/>
        <w:tabs>
          <w:tab w:val="left" w:pos="0"/>
          <w:tab w:val="left" w:pos="567"/>
          <w:tab w:val="left" w:pos="993"/>
          <w:tab w:val="left" w:pos="1080"/>
          <w:tab w:val="left" w:pos="1440"/>
          <w:tab w:val="left" w:pos="1980"/>
        </w:tabs>
        <w:spacing w:after="0" w:line="240" w:lineRule="auto"/>
        <w:ind w:left="567" w:firstLine="426"/>
        <w:jc w:val="both"/>
        <w:rPr>
          <w:rFonts w:ascii="Times New Roman" w:hAnsi="Times New Roman" w:cs="Times New Roman"/>
          <w:sz w:val="24"/>
          <w:szCs w:val="24"/>
        </w:rPr>
      </w:pPr>
    </w:p>
    <w:p w14:paraId="4BC1E191" w14:textId="0DBA52A8" w:rsidR="00827528" w:rsidRPr="002A709D" w:rsidRDefault="00827528" w:rsidP="00E52533">
      <w:pPr>
        <w:numPr>
          <w:ilvl w:val="0"/>
          <w:numId w:val="1"/>
        </w:numPr>
        <w:tabs>
          <w:tab w:val="left" w:pos="0"/>
          <w:tab w:val="left" w:pos="709"/>
          <w:tab w:val="left" w:pos="993"/>
          <w:tab w:val="left" w:pos="1080"/>
          <w:tab w:val="left" w:pos="1276"/>
          <w:tab w:val="left" w:pos="3686"/>
        </w:tabs>
        <w:spacing w:after="0" w:line="240" w:lineRule="auto"/>
        <w:ind w:left="567" w:firstLine="426"/>
        <w:jc w:val="center"/>
        <w:rPr>
          <w:rFonts w:ascii="Times New Roman" w:eastAsia="MS Mincho" w:hAnsi="Times New Roman" w:cs="Times New Roman"/>
          <w:b/>
          <w:sz w:val="28"/>
          <w:szCs w:val="28"/>
          <w:lang w:eastAsia="ja-JP"/>
        </w:rPr>
      </w:pPr>
      <w:r w:rsidRPr="002A709D">
        <w:rPr>
          <w:rFonts w:ascii="Times New Roman" w:eastAsia="MS Mincho" w:hAnsi="Times New Roman" w:cs="Times New Roman"/>
          <w:b/>
          <w:sz w:val="28"/>
          <w:szCs w:val="28"/>
          <w:lang w:eastAsia="ja-JP"/>
        </w:rPr>
        <w:lastRenderedPageBreak/>
        <w:t>Izglītojamo drošība un tiesību aizsardzība, evakuācijas plāns un vardarbības novēršana</w:t>
      </w:r>
    </w:p>
    <w:p w14:paraId="62281134" w14:textId="77777777" w:rsidR="00827528" w:rsidRPr="002A709D" w:rsidRDefault="00827528" w:rsidP="00E52533">
      <w:pPr>
        <w:shd w:val="clear" w:color="auto" w:fill="FFFFFF"/>
        <w:tabs>
          <w:tab w:val="left" w:pos="0"/>
          <w:tab w:val="left" w:pos="567"/>
          <w:tab w:val="left" w:pos="993"/>
          <w:tab w:val="left" w:pos="1080"/>
          <w:tab w:val="left" w:pos="1440"/>
          <w:tab w:val="left" w:pos="1980"/>
        </w:tabs>
        <w:spacing w:after="0" w:line="240" w:lineRule="auto"/>
        <w:ind w:left="567" w:firstLine="426"/>
        <w:jc w:val="both"/>
        <w:rPr>
          <w:rFonts w:ascii="Times New Roman" w:eastAsia="MS Mincho" w:hAnsi="Times New Roman" w:cs="Times New Roman"/>
          <w:sz w:val="24"/>
          <w:szCs w:val="24"/>
          <w:lang w:eastAsia="ja-JP"/>
        </w:rPr>
      </w:pPr>
    </w:p>
    <w:p w14:paraId="70A77D9E" w14:textId="6C1D1EB4" w:rsidR="00891ED8" w:rsidRPr="002A709D" w:rsidRDefault="00891ED8" w:rsidP="00E52533">
      <w:pPr>
        <w:numPr>
          <w:ilvl w:val="0"/>
          <w:numId w:val="2"/>
        </w:numPr>
        <w:shd w:val="clear" w:color="auto" w:fill="FFFFFF"/>
        <w:tabs>
          <w:tab w:val="left" w:pos="0"/>
          <w:tab w:val="left" w:pos="567"/>
          <w:tab w:val="left" w:pos="993"/>
          <w:tab w:val="left" w:pos="1080"/>
          <w:tab w:val="left" w:pos="1440"/>
          <w:tab w:val="left" w:pos="1980"/>
        </w:tabs>
        <w:spacing w:after="0" w:line="240" w:lineRule="auto"/>
        <w:ind w:left="567" w:firstLine="426"/>
        <w:jc w:val="both"/>
        <w:rPr>
          <w:rFonts w:ascii="Times New Roman" w:eastAsia="MS Mincho" w:hAnsi="Times New Roman" w:cs="Times New Roman"/>
          <w:sz w:val="24"/>
          <w:szCs w:val="24"/>
          <w:lang w:eastAsia="ja-JP"/>
        </w:rPr>
      </w:pPr>
      <w:r w:rsidRPr="002A709D">
        <w:rPr>
          <w:rFonts w:ascii="Times New Roman" w:eastAsia="MS Mincho" w:hAnsi="Times New Roman" w:cs="Times New Roman"/>
          <w:sz w:val="24"/>
          <w:szCs w:val="28"/>
          <w:lang w:eastAsia="ja-JP"/>
        </w:rPr>
        <w:t>Izglītojamajiem aizliegts pieļaut tādu rīcību, kas varētu radīt draudus paša un citu cilvēku veselībai un drošībai. Izglītojamā pienākums ir neiesaistīties apšaubāmās un nepazīstamu cilvēku kompānijās, rīcībās un sarunās.</w:t>
      </w:r>
    </w:p>
    <w:p w14:paraId="7EBC224C" w14:textId="208841B4" w:rsidR="00827528" w:rsidRPr="002A709D" w:rsidRDefault="00891ED8" w:rsidP="00E52533">
      <w:pPr>
        <w:numPr>
          <w:ilvl w:val="0"/>
          <w:numId w:val="2"/>
        </w:numPr>
        <w:shd w:val="clear" w:color="auto" w:fill="FFFFFF"/>
        <w:tabs>
          <w:tab w:val="left" w:pos="0"/>
          <w:tab w:val="left" w:pos="567"/>
          <w:tab w:val="left" w:pos="993"/>
          <w:tab w:val="left" w:pos="1080"/>
          <w:tab w:val="left" w:pos="1440"/>
          <w:tab w:val="left" w:pos="1980"/>
        </w:tabs>
        <w:spacing w:after="0" w:line="240" w:lineRule="auto"/>
        <w:ind w:left="567" w:firstLine="426"/>
        <w:jc w:val="both"/>
        <w:rPr>
          <w:rFonts w:ascii="Times New Roman" w:eastAsia="MS Mincho" w:hAnsi="Times New Roman" w:cs="Times New Roman"/>
          <w:sz w:val="24"/>
          <w:szCs w:val="24"/>
          <w:lang w:eastAsia="ja-JP"/>
        </w:rPr>
      </w:pPr>
      <w:r w:rsidRPr="002A709D">
        <w:rPr>
          <w:rFonts w:ascii="Times New Roman" w:eastAsia="MS Mincho" w:hAnsi="Times New Roman" w:cs="Times New Roman"/>
          <w:sz w:val="24"/>
          <w:szCs w:val="28"/>
          <w:lang w:eastAsia="ja-JP"/>
        </w:rPr>
        <w:t xml:space="preserve">Emocionālās un fiziskās vardarbības vai citu draudu savai un citu personu drošībai gadījumos izglītojamo </w:t>
      </w:r>
      <w:r w:rsidRPr="002A709D">
        <w:rPr>
          <w:rFonts w:ascii="Times New Roman" w:eastAsia="MS Mincho" w:hAnsi="Times New Roman" w:cs="Times New Roman"/>
          <w:sz w:val="24"/>
          <w:szCs w:val="24"/>
          <w:lang w:eastAsia="ja-JP"/>
        </w:rPr>
        <w:t>pienākums ir nepiekrist draudu izraisītāja rīcībai, nekavējoties saukt palīgā izglītības iestādes darbiniekus, laicīgi lūgt palīdzību klases audzinātājam</w:t>
      </w:r>
      <w:r w:rsidR="00827528" w:rsidRPr="002A709D">
        <w:rPr>
          <w:rFonts w:ascii="Times New Roman" w:eastAsia="MS Mincho" w:hAnsi="Times New Roman" w:cs="Times New Roman"/>
          <w:sz w:val="24"/>
          <w:szCs w:val="24"/>
          <w:lang w:eastAsia="ja-JP"/>
        </w:rPr>
        <w:t xml:space="preserve"> vai citam pedagogam.</w:t>
      </w:r>
    </w:p>
    <w:p w14:paraId="45BFA14C" w14:textId="4299F34C" w:rsidR="00891ED8" w:rsidRPr="002A709D" w:rsidRDefault="00891ED8" w:rsidP="00E52533">
      <w:pPr>
        <w:numPr>
          <w:ilvl w:val="0"/>
          <w:numId w:val="2"/>
        </w:numPr>
        <w:shd w:val="clear" w:color="auto" w:fill="FFFFFF"/>
        <w:tabs>
          <w:tab w:val="left" w:pos="0"/>
          <w:tab w:val="left" w:pos="567"/>
          <w:tab w:val="left" w:pos="993"/>
          <w:tab w:val="left" w:pos="1080"/>
          <w:tab w:val="left" w:pos="1440"/>
          <w:tab w:val="left" w:pos="1980"/>
        </w:tabs>
        <w:spacing w:after="0" w:line="240" w:lineRule="auto"/>
        <w:ind w:left="567" w:firstLine="426"/>
        <w:jc w:val="both"/>
        <w:rPr>
          <w:rFonts w:ascii="Times New Roman" w:eastAsia="MS Mincho" w:hAnsi="Times New Roman" w:cs="Times New Roman"/>
          <w:sz w:val="24"/>
          <w:szCs w:val="24"/>
          <w:lang w:eastAsia="ja-JP"/>
        </w:rPr>
      </w:pPr>
      <w:r w:rsidRPr="002A709D">
        <w:rPr>
          <w:rFonts w:ascii="Times New Roman" w:eastAsia="MS Mincho" w:hAnsi="Times New Roman" w:cs="Times New Roman"/>
          <w:sz w:val="24"/>
          <w:szCs w:val="24"/>
          <w:lang w:eastAsia="ja-JP"/>
        </w:rPr>
        <w:t xml:space="preserve">Vardarbības novēršanas kārtību </w:t>
      </w:r>
      <w:r w:rsidR="00D25091" w:rsidRPr="002A709D">
        <w:rPr>
          <w:rFonts w:ascii="Times New Roman" w:eastAsia="MS Mincho" w:hAnsi="Times New Roman" w:cs="Times New Roman"/>
          <w:sz w:val="24"/>
          <w:szCs w:val="24"/>
          <w:lang w:eastAsia="ja-JP"/>
        </w:rPr>
        <w:t>Ģimnāzijā</w:t>
      </w:r>
      <w:r w:rsidRPr="002A709D">
        <w:rPr>
          <w:rFonts w:ascii="Times New Roman" w:eastAsia="MS Mincho" w:hAnsi="Times New Roman" w:cs="Times New Roman"/>
          <w:sz w:val="24"/>
          <w:szCs w:val="24"/>
          <w:lang w:eastAsia="ja-JP"/>
        </w:rPr>
        <w:t xml:space="preserve"> detalizētāk nosaka </w:t>
      </w:r>
      <w:r w:rsidR="00827528" w:rsidRPr="002A709D">
        <w:rPr>
          <w:rFonts w:ascii="Times New Roman" w:eastAsia="MS Mincho" w:hAnsi="Times New Roman" w:cs="Times New Roman"/>
          <w:sz w:val="24"/>
          <w:szCs w:val="24"/>
          <w:lang w:eastAsia="ja-JP"/>
        </w:rPr>
        <w:t>“Izglītojamo sūdzību iesniegšanas un izskatīšanas kārtība”.</w:t>
      </w:r>
    </w:p>
    <w:p w14:paraId="639BCA42" w14:textId="1BADEF81" w:rsidR="00891ED8" w:rsidRPr="00434243" w:rsidRDefault="00D25091" w:rsidP="00E52533">
      <w:pPr>
        <w:numPr>
          <w:ilvl w:val="0"/>
          <w:numId w:val="2"/>
        </w:numPr>
        <w:shd w:val="clear" w:color="auto" w:fill="FFFFFF"/>
        <w:tabs>
          <w:tab w:val="left" w:pos="0"/>
          <w:tab w:val="left" w:pos="567"/>
          <w:tab w:val="left" w:pos="993"/>
          <w:tab w:val="left" w:pos="1080"/>
          <w:tab w:val="left" w:pos="1440"/>
          <w:tab w:val="left" w:pos="1980"/>
        </w:tabs>
        <w:spacing w:after="0" w:line="240" w:lineRule="auto"/>
        <w:ind w:left="567" w:firstLine="426"/>
        <w:jc w:val="both"/>
        <w:rPr>
          <w:rFonts w:ascii="Times New Roman" w:eastAsia="MS Mincho" w:hAnsi="Times New Roman" w:cs="Times New Roman"/>
          <w:sz w:val="24"/>
          <w:szCs w:val="24"/>
          <w:lang w:eastAsia="ja-JP"/>
        </w:rPr>
      </w:pPr>
      <w:r w:rsidRPr="002A709D">
        <w:rPr>
          <w:rFonts w:ascii="Times New Roman" w:eastAsia="MS Mincho" w:hAnsi="Times New Roman" w:cs="Times New Roman"/>
          <w:sz w:val="24"/>
          <w:szCs w:val="24"/>
          <w:lang w:eastAsia="ja-JP"/>
        </w:rPr>
        <w:t>Ģimnāzijas</w:t>
      </w:r>
      <w:r w:rsidRPr="002A709D">
        <w:rPr>
          <w:rFonts w:ascii="Times New Roman" w:hAnsi="Times New Roman" w:cs="Times New Roman"/>
          <w:sz w:val="24"/>
          <w:szCs w:val="24"/>
        </w:rPr>
        <w:t xml:space="preserve"> </w:t>
      </w:r>
      <w:r w:rsidR="00891ED8" w:rsidRPr="002A709D">
        <w:rPr>
          <w:rFonts w:ascii="Times New Roman" w:hAnsi="Times New Roman" w:cs="Times New Roman"/>
          <w:sz w:val="24"/>
          <w:szCs w:val="24"/>
        </w:rPr>
        <w:t>telpās un tās teritorijā aizliegts:</w:t>
      </w:r>
    </w:p>
    <w:p w14:paraId="203E0D72" w14:textId="73AD3804" w:rsidR="00D25091" w:rsidRPr="00434243" w:rsidRDefault="00D25091" w:rsidP="00AF2654">
      <w:pPr>
        <w:pStyle w:val="Sarakstarindkopa"/>
        <w:numPr>
          <w:ilvl w:val="1"/>
          <w:numId w:val="19"/>
        </w:numPr>
        <w:shd w:val="clear" w:color="auto" w:fill="FFFFFF"/>
        <w:tabs>
          <w:tab w:val="left" w:pos="0"/>
          <w:tab w:val="left" w:pos="567"/>
          <w:tab w:val="left" w:pos="1440"/>
          <w:tab w:val="left" w:pos="1560"/>
          <w:tab w:val="left" w:pos="1985"/>
        </w:tabs>
        <w:spacing w:after="0" w:line="240" w:lineRule="auto"/>
        <w:ind w:left="567" w:firstLine="426"/>
        <w:jc w:val="both"/>
        <w:rPr>
          <w:rFonts w:ascii="Times New Roman" w:eastAsia="MS Mincho" w:hAnsi="Times New Roman" w:cs="Times New Roman"/>
          <w:sz w:val="24"/>
          <w:szCs w:val="24"/>
          <w:lang w:eastAsia="ja-JP"/>
        </w:rPr>
      </w:pPr>
      <w:r w:rsidRPr="00434243">
        <w:rPr>
          <w:rFonts w:ascii="Times New Roman" w:hAnsi="Times New Roman" w:cs="Times New Roman"/>
          <w:sz w:val="24"/>
          <w:szCs w:val="24"/>
        </w:rPr>
        <w:t>ienest alkoholiskos dzērienus, tabakas izstrādājumus, elektroniskās cigaretes, narkotiskās, psihotropās vielas vai atrasties to ietekmē;</w:t>
      </w:r>
    </w:p>
    <w:p w14:paraId="15850FCF" w14:textId="34573994" w:rsidR="00434243" w:rsidRPr="00434243" w:rsidRDefault="00D25091" w:rsidP="00AF2654">
      <w:pPr>
        <w:pStyle w:val="Sarakstarindkopa"/>
        <w:numPr>
          <w:ilvl w:val="1"/>
          <w:numId w:val="19"/>
        </w:numPr>
        <w:shd w:val="clear" w:color="auto" w:fill="FFFFFF"/>
        <w:tabs>
          <w:tab w:val="left" w:pos="0"/>
          <w:tab w:val="left" w:pos="567"/>
          <w:tab w:val="left" w:pos="1440"/>
          <w:tab w:val="left" w:pos="1560"/>
          <w:tab w:val="left" w:pos="1985"/>
        </w:tabs>
        <w:spacing w:after="0" w:line="240" w:lineRule="auto"/>
        <w:ind w:left="567" w:firstLine="426"/>
        <w:jc w:val="both"/>
        <w:rPr>
          <w:rFonts w:ascii="Times New Roman" w:eastAsia="MS Mincho" w:hAnsi="Times New Roman" w:cs="Times New Roman"/>
          <w:sz w:val="24"/>
          <w:szCs w:val="24"/>
          <w:lang w:eastAsia="ja-JP"/>
        </w:rPr>
      </w:pPr>
      <w:r w:rsidRPr="00434243">
        <w:rPr>
          <w:rFonts w:ascii="Times New Roman" w:hAnsi="Times New Roman" w:cs="Times New Roman"/>
          <w:sz w:val="24"/>
          <w:szCs w:val="24"/>
        </w:rPr>
        <w:t xml:space="preserve">ienest, lietot, glabāt un realizēt gāzes baloniņus, gāzes pistoles, šaujamieročus un aukstos ieročus; </w:t>
      </w:r>
    </w:p>
    <w:p w14:paraId="08E9FB71" w14:textId="197FDC0E" w:rsidR="00D25091" w:rsidRPr="00434243" w:rsidRDefault="00D25091" w:rsidP="00AF2654">
      <w:pPr>
        <w:pStyle w:val="Sarakstarindkopa"/>
        <w:numPr>
          <w:ilvl w:val="1"/>
          <w:numId w:val="19"/>
        </w:numPr>
        <w:shd w:val="clear" w:color="auto" w:fill="FFFFFF"/>
        <w:tabs>
          <w:tab w:val="left" w:pos="0"/>
          <w:tab w:val="left" w:pos="567"/>
          <w:tab w:val="left" w:pos="1440"/>
          <w:tab w:val="left" w:pos="1560"/>
          <w:tab w:val="left" w:pos="1985"/>
        </w:tabs>
        <w:spacing w:after="0" w:line="240" w:lineRule="auto"/>
        <w:ind w:left="567" w:firstLine="426"/>
        <w:jc w:val="both"/>
        <w:rPr>
          <w:rFonts w:ascii="Times New Roman" w:eastAsia="MS Mincho" w:hAnsi="Times New Roman" w:cs="Times New Roman"/>
          <w:sz w:val="24"/>
          <w:szCs w:val="24"/>
          <w:lang w:eastAsia="ja-JP"/>
        </w:rPr>
      </w:pPr>
      <w:r w:rsidRPr="00434243">
        <w:rPr>
          <w:rFonts w:ascii="Times New Roman" w:hAnsi="Times New Roman" w:cs="Times New Roman"/>
          <w:sz w:val="24"/>
          <w:szCs w:val="24"/>
        </w:rPr>
        <w:t xml:space="preserve">spēlēt kārtis un citas spēles (kas apdraud savu un citu drošību), </w:t>
      </w:r>
      <w:r w:rsidRPr="00434243">
        <w:rPr>
          <w:rFonts w:ascii="Times New Roman" w:eastAsia="Times New Roman" w:hAnsi="Times New Roman" w:cs="Times New Roman"/>
          <w:sz w:val="24"/>
          <w:szCs w:val="24"/>
          <w:lang w:eastAsia="lv-LV"/>
        </w:rPr>
        <w:t>spēlēt galda spēles vai citas spēles, lai gūtu materiālu vai cita veida labumu</w:t>
      </w:r>
      <w:r w:rsidRPr="00434243">
        <w:rPr>
          <w:rFonts w:ascii="Times New Roman" w:hAnsi="Times New Roman" w:cs="Times New Roman"/>
          <w:sz w:val="24"/>
          <w:szCs w:val="24"/>
        </w:rPr>
        <w:t xml:space="preserve">; </w:t>
      </w:r>
    </w:p>
    <w:p w14:paraId="07466557" w14:textId="77777777" w:rsidR="00434243" w:rsidRPr="00434243" w:rsidRDefault="00D25091" w:rsidP="00AF2654">
      <w:pPr>
        <w:pStyle w:val="Sarakstarindkopa"/>
        <w:numPr>
          <w:ilvl w:val="1"/>
          <w:numId w:val="19"/>
        </w:numPr>
        <w:shd w:val="clear" w:color="auto" w:fill="FFFFFF"/>
        <w:tabs>
          <w:tab w:val="left" w:pos="0"/>
          <w:tab w:val="left" w:pos="567"/>
          <w:tab w:val="left" w:pos="1440"/>
          <w:tab w:val="left" w:pos="1560"/>
          <w:tab w:val="left" w:pos="1985"/>
        </w:tabs>
        <w:spacing w:after="0" w:line="240" w:lineRule="auto"/>
        <w:ind w:left="567" w:firstLine="426"/>
        <w:jc w:val="both"/>
        <w:rPr>
          <w:rFonts w:ascii="Times New Roman" w:eastAsia="MS Mincho" w:hAnsi="Times New Roman" w:cs="Times New Roman"/>
          <w:sz w:val="24"/>
          <w:szCs w:val="24"/>
          <w:lang w:eastAsia="ja-JP"/>
        </w:rPr>
      </w:pPr>
      <w:r w:rsidRPr="00434243">
        <w:rPr>
          <w:rFonts w:ascii="Times New Roman" w:hAnsi="Times New Roman" w:cs="Times New Roman"/>
          <w:sz w:val="24"/>
          <w:szCs w:val="24"/>
        </w:rPr>
        <w:t xml:space="preserve">ienest lietas, kas traucē mācību procesu un apdraud citu cilvēku veselību (tostarp mājdzīvniekus u.tml.); </w:t>
      </w:r>
    </w:p>
    <w:p w14:paraId="063C0225" w14:textId="078903F5" w:rsidR="00D25091" w:rsidRPr="00434243" w:rsidRDefault="00D25091" w:rsidP="00AF2654">
      <w:pPr>
        <w:pStyle w:val="Sarakstarindkopa"/>
        <w:numPr>
          <w:ilvl w:val="1"/>
          <w:numId w:val="19"/>
        </w:numPr>
        <w:shd w:val="clear" w:color="auto" w:fill="FFFFFF"/>
        <w:tabs>
          <w:tab w:val="left" w:pos="0"/>
          <w:tab w:val="left" w:pos="567"/>
          <w:tab w:val="left" w:pos="1440"/>
          <w:tab w:val="left" w:pos="1560"/>
          <w:tab w:val="left" w:pos="1985"/>
        </w:tabs>
        <w:spacing w:after="0" w:line="240" w:lineRule="auto"/>
        <w:ind w:left="567" w:firstLine="426"/>
        <w:jc w:val="both"/>
        <w:rPr>
          <w:rFonts w:ascii="Times New Roman" w:eastAsia="MS Mincho" w:hAnsi="Times New Roman" w:cs="Times New Roman"/>
          <w:sz w:val="24"/>
          <w:szCs w:val="24"/>
          <w:lang w:eastAsia="ja-JP"/>
        </w:rPr>
      </w:pPr>
      <w:r w:rsidRPr="00434243">
        <w:rPr>
          <w:rFonts w:ascii="Times New Roman" w:hAnsi="Times New Roman" w:cs="Times New Roman"/>
          <w:sz w:val="24"/>
          <w:szCs w:val="24"/>
        </w:rPr>
        <w:t>filmēt mācību stundas, citas nodarbības, sanāksmes, ēdnīcas telpas un publiskus pasākumus bez direktora, direktora vietnieka vai pedagoga saskaņojuma;</w:t>
      </w:r>
    </w:p>
    <w:p w14:paraId="09EB4390" w14:textId="55314B39" w:rsidR="00D25091" w:rsidRPr="00434243" w:rsidRDefault="00D25091" w:rsidP="00AF2654">
      <w:pPr>
        <w:pStyle w:val="Sarakstarindkopa"/>
        <w:numPr>
          <w:ilvl w:val="1"/>
          <w:numId w:val="19"/>
        </w:numPr>
        <w:shd w:val="clear" w:color="auto" w:fill="FFFFFF"/>
        <w:tabs>
          <w:tab w:val="left" w:pos="0"/>
          <w:tab w:val="left" w:pos="567"/>
          <w:tab w:val="left" w:pos="1440"/>
          <w:tab w:val="left" w:pos="1560"/>
          <w:tab w:val="left" w:pos="1985"/>
        </w:tabs>
        <w:spacing w:after="0" w:line="240" w:lineRule="auto"/>
        <w:ind w:left="567" w:firstLine="426"/>
        <w:jc w:val="both"/>
        <w:rPr>
          <w:rFonts w:ascii="Times New Roman" w:eastAsia="MS Mincho" w:hAnsi="Times New Roman" w:cs="Times New Roman"/>
          <w:sz w:val="24"/>
          <w:szCs w:val="24"/>
          <w:lang w:eastAsia="ja-JP"/>
        </w:rPr>
      </w:pPr>
      <w:r w:rsidRPr="00434243">
        <w:rPr>
          <w:rFonts w:ascii="Times New Roman" w:hAnsi="Times New Roman" w:cs="Times New Roman"/>
          <w:sz w:val="24"/>
          <w:szCs w:val="24"/>
        </w:rPr>
        <w:t xml:space="preserve">aizliegts interneta vidē un publiskajā telpā izplatīt nepatiesu, aizskarošu vai draudus saturošu informāciju saistībā ar izglītības iestādes darbiniekiem un izglītojamajiem. </w:t>
      </w:r>
    </w:p>
    <w:p w14:paraId="5819C004" w14:textId="77777777" w:rsidR="00D25091" w:rsidRPr="002A709D" w:rsidRDefault="00891ED8" w:rsidP="00AF2654">
      <w:pPr>
        <w:numPr>
          <w:ilvl w:val="0"/>
          <w:numId w:val="2"/>
        </w:numPr>
        <w:shd w:val="clear" w:color="auto" w:fill="FFFFFF"/>
        <w:tabs>
          <w:tab w:val="left" w:pos="0"/>
          <w:tab w:val="left" w:pos="567"/>
          <w:tab w:val="left" w:pos="993"/>
          <w:tab w:val="left" w:pos="1080"/>
          <w:tab w:val="left" w:pos="1418"/>
          <w:tab w:val="left" w:pos="1980"/>
        </w:tabs>
        <w:spacing w:after="0" w:line="240" w:lineRule="auto"/>
        <w:ind w:left="567" w:firstLine="426"/>
        <w:jc w:val="both"/>
        <w:rPr>
          <w:rFonts w:ascii="Times New Roman" w:eastAsia="MS Mincho" w:hAnsi="Times New Roman" w:cs="Times New Roman"/>
          <w:sz w:val="24"/>
          <w:szCs w:val="24"/>
          <w:lang w:eastAsia="ja-JP"/>
        </w:rPr>
      </w:pPr>
      <w:r w:rsidRPr="002A709D">
        <w:rPr>
          <w:rFonts w:ascii="Times New Roman" w:eastAsia="MS Mincho" w:hAnsi="Times New Roman" w:cs="Times New Roman"/>
          <w:sz w:val="24"/>
          <w:szCs w:val="28"/>
          <w:lang w:eastAsia="ja-JP"/>
        </w:rPr>
        <w:t>Izglītojamie tiek iepazīstināti ar izglītības iestādes evakuācijas plānu, operatīvo dienestu izsaukšanas iespējām un rīcību ekstremālās situācijās, kā arī ar darba drošības instrukcijām. Izglītojamo iepazīstināšanu ar šiem dokumentiem reģistr</w:t>
      </w:r>
      <w:r w:rsidR="00D25091" w:rsidRPr="002A709D">
        <w:rPr>
          <w:rFonts w:ascii="Times New Roman" w:eastAsia="MS Mincho" w:hAnsi="Times New Roman" w:cs="Times New Roman"/>
          <w:sz w:val="24"/>
          <w:szCs w:val="28"/>
          <w:lang w:eastAsia="ja-JP"/>
        </w:rPr>
        <w:t>ē, i</w:t>
      </w:r>
      <w:r w:rsidRPr="002A709D">
        <w:rPr>
          <w:rFonts w:ascii="Times New Roman" w:eastAsia="MS Mincho" w:hAnsi="Times New Roman" w:cs="Times New Roman"/>
          <w:sz w:val="24"/>
          <w:szCs w:val="28"/>
          <w:lang w:eastAsia="ja-JP"/>
        </w:rPr>
        <w:t>zglītojamais to apliecina ar ierakstu "iepazinos", norādot datumu un parakstu.</w:t>
      </w:r>
    </w:p>
    <w:p w14:paraId="4218494D" w14:textId="7679D35D" w:rsidR="00891ED8" w:rsidRPr="002A709D" w:rsidRDefault="00891ED8" w:rsidP="00AF2654">
      <w:pPr>
        <w:numPr>
          <w:ilvl w:val="0"/>
          <w:numId w:val="2"/>
        </w:numPr>
        <w:shd w:val="clear" w:color="auto" w:fill="FFFFFF"/>
        <w:tabs>
          <w:tab w:val="left" w:pos="0"/>
          <w:tab w:val="left" w:pos="567"/>
          <w:tab w:val="left" w:pos="993"/>
          <w:tab w:val="left" w:pos="1080"/>
          <w:tab w:val="left" w:pos="1418"/>
          <w:tab w:val="left" w:pos="1980"/>
        </w:tabs>
        <w:spacing w:after="0" w:line="240" w:lineRule="auto"/>
        <w:ind w:left="567" w:firstLine="426"/>
        <w:jc w:val="both"/>
        <w:rPr>
          <w:rFonts w:ascii="Times New Roman" w:eastAsia="MS Mincho" w:hAnsi="Times New Roman" w:cs="Times New Roman"/>
          <w:sz w:val="24"/>
          <w:szCs w:val="24"/>
          <w:lang w:eastAsia="ja-JP"/>
        </w:rPr>
      </w:pPr>
      <w:r w:rsidRPr="002A709D">
        <w:rPr>
          <w:rFonts w:ascii="Times New Roman" w:eastAsia="MS Mincho" w:hAnsi="Times New Roman" w:cs="Times New Roman"/>
          <w:sz w:val="24"/>
          <w:szCs w:val="28"/>
          <w:lang w:eastAsia="ja-JP"/>
        </w:rPr>
        <w:t>Evakuācijas plānu</w:t>
      </w:r>
      <w:r w:rsidR="00D25091" w:rsidRPr="002A709D">
        <w:rPr>
          <w:rFonts w:ascii="Times New Roman" w:eastAsia="MS Mincho" w:hAnsi="Times New Roman" w:cs="Times New Roman"/>
          <w:sz w:val="24"/>
          <w:szCs w:val="28"/>
          <w:lang w:eastAsia="ja-JP"/>
        </w:rPr>
        <w:t>s</w:t>
      </w:r>
      <w:r w:rsidRPr="002A709D">
        <w:rPr>
          <w:rFonts w:ascii="Times New Roman" w:eastAsia="MS Mincho" w:hAnsi="Times New Roman" w:cs="Times New Roman"/>
          <w:sz w:val="24"/>
          <w:szCs w:val="28"/>
          <w:lang w:eastAsia="ja-JP"/>
        </w:rPr>
        <w:t xml:space="preserve"> izvieto </w:t>
      </w:r>
      <w:r w:rsidR="00D25091" w:rsidRPr="002A709D">
        <w:rPr>
          <w:rFonts w:ascii="Times New Roman" w:eastAsia="MS Mincho" w:hAnsi="Times New Roman" w:cs="Times New Roman"/>
          <w:sz w:val="24"/>
          <w:szCs w:val="28"/>
          <w:lang w:eastAsia="ja-JP"/>
        </w:rPr>
        <w:t>Ģimnāzijas telpās</w:t>
      </w:r>
      <w:r w:rsidRPr="002A709D">
        <w:rPr>
          <w:rFonts w:ascii="Times New Roman" w:eastAsia="MS Mincho" w:hAnsi="Times New Roman" w:cs="Times New Roman"/>
          <w:sz w:val="24"/>
          <w:szCs w:val="28"/>
          <w:lang w:eastAsia="ja-JP"/>
        </w:rPr>
        <w:t xml:space="preserve"> visiem pieejamā vietā. </w:t>
      </w:r>
    </w:p>
    <w:p w14:paraId="38C0E4EB" w14:textId="7CDF0EF6" w:rsidR="00891ED8" w:rsidRPr="002A709D" w:rsidRDefault="00891ED8" w:rsidP="00AF2654">
      <w:pPr>
        <w:numPr>
          <w:ilvl w:val="0"/>
          <w:numId w:val="2"/>
        </w:numPr>
        <w:shd w:val="clear" w:color="auto" w:fill="FFFFFF"/>
        <w:tabs>
          <w:tab w:val="left" w:pos="0"/>
          <w:tab w:val="left" w:pos="567"/>
          <w:tab w:val="left" w:pos="993"/>
          <w:tab w:val="left" w:pos="1080"/>
          <w:tab w:val="left" w:pos="1418"/>
          <w:tab w:val="left" w:pos="1980"/>
        </w:tabs>
        <w:spacing w:after="0" w:line="240" w:lineRule="auto"/>
        <w:ind w:left="567" w:firstLine="426"/>
        <w:jc w:val="both"/>
        <w:rPr>
          <w:rFonts w:ascii="Times New Roman" w:eastAsia="MS Mincho" w:hAnsi="Times New Roman" w:cs="Times New Roman"/>
          <w:sz w:val="24"/>
          <w:szCs w:val="24"/>
          <w:lang w:eastAsia="ja-JP"/>
        </w:rPr>
      </w:pPr>
      <w:r w:rsidRPr="002A709D">
        <w:rPr>
          <w:rFonts w:ascii="Times New Roman" w:eastAsia="MS Mincho" w:hAnsi="Times New Roman" w:cs="Times New Roman"/>
          <w:sz w:val="24"/>
          <w:szCs w:val="28"/>
          <w:lang w:eastAsia="ja-JP"/>
        </w:rPr>
        <w:t xml:space="preserve">Ārkārtas situācijās, atskanot trauksmes signālam (trīs gari zvani vai citi trīs gari signāli, vai mutisks dežurējošā administratora paziņojums par evakuāciju), tiek veikta izglītojamo evakuācija saskaņā ar noteikumiem par rīcību ekstremālās situācijās, izglītojamie izpilda atbildīgā pedagoga norādījumus vai rīkojas atbilstoši direktora apstiprinātiem </w:t>
      </w:r>
      <w:r w:rsidR="00427083">
        <w:rPr>
          <w:rFonts w:ascii="Times New Roman" w:eastAsia="MS Mincho" w:hAnsi="Times New Roman" w:cs="Times New Roman"/>
          <w:sz w:val="24"/>
          <w:szCs w:val="28"/>
          <w:lang w:eastAsia="ja-JP"/>
        </w:rPr>
        <w:t>Ģimnāzijas</w:t>
      </w:r>
      <w:r w:rsidRPr="002A709D">
        <w:rPr>
          <w:rFonts w:ascii="Times New Roman" w:eastAsia="MS Mincho" w:hAnsi="Times New Roman" w:cs="Times New Roman"/>
          <w:sz w:val="24"/>
          <w:szCs w:val="28"/>
          <w:lang w:eastAsia="ja-JP"/>
        </w:rPr>
        <w:t xml:space="preserve"> evakuācijas plānam un kārtībai.</w:t>
      </w:r>
    </w:p>
    <w:p w14:paraId="5B1ACBF5" w14:textId="1418B98C" w:rsidR="00891ED8" w:rsidRPr="002A709D" w:rsidRDefault="00891ED8" w:rsidP="00AF2654">
      <w:pPr>
        <w:numPr>
          <w:ilvl w:val="0"/>
          <w:numId w:val="2"/>
        </w:numPr>
        <w:shd w:val="clear" w:color="auto" w:fill="FFFFFF"/>
        <w:tabs>
          <w:tab w:val="left" w:pos="0"/>
          <w:tab w:val="left" w:pos="567"/>
          <w:tab w:val="left" w:pos="993"/>
          <w:tab w:val="left" w:pos="1080"/>
          <w:tab w:val="left" w:pos="1418"/>
          <w:tab w:val="left" w:pos="1980"/>
        </w:tabs>
        <w:spacing w:after="0" w:line="240" w:lineRule="auto"/>
        <w:ind w:left="567" w:firstLine="426"/>
        <w:jc w:val="both"/>
        <w:rPr>
          <w:rFonts w:ascii="Times New Roman" w:eastAsia="MS Mincho" w:hAnsi="Times New Roman" w:cs="Times New Roman"/>
          <w:sz w:val="24"/>
          <w:szCs w:val="24"/>
          <w:lang w:eastAsia="ja-JP"/>
        </w:rPr>
      </w:pPr>
      <w:r w:rsidRPr="002A709D">
        <w:rPr>
          <w:rFonts w:ascii="Times New Roman" w:eastAsia="MS Mincho" w:hAnsi="Times New Roman" w:cs="Times New Roman"/>
          <w:sz w:val="24"/>
          <w:szCs w:val="28"/>
          <w:lang w:eastAsia="ja-JP"/>
        </w:rPr>
        <w:t xml:space="preserve">Par </w:t>
      </w:r>
      <w:r w:rsidR="00427083">
        <w:rPr>
          <w:rFonts w:ascii="Times New Roman" w:eastAsia="MS Mincho" w:hAnsi="Times New Roman" w:cs="Times New Roman"/>
          <w:sz w:val="24"/>
          <w:szCs w:val="28"/>
          <w:lang w:eastAsia="ja-JP"/>
        </w:rPr>
        <w:t>Ģimnāzijas</w:t>
      </w:r>
      <w:r w:rsidRPr="002A709D">
        <w:rPr>
          <w:rFonts w:ascii="Times New Roman" w:eastAsia="MS Mincho" w:hAnsi="Times New Roman" w:cs="Times New Roman"/>
          <w:sz w:val="24"/>
          <w:szCs w:val="28"/>
          <w:lang w:eastAsia="ja-JP"/>
        </w:rPr>
        <w:t xml:space="preserve"> darbinieku maldināšanu par ekstremālām situācijām izglītojamais atbild normatīvajos aktos noteiktajā kārtībā.</w:t>
      </w:r>
    </w:p>
    <w:p w14:paraId="2E0F65E0" w14:textId="5D7A1801" w:rsidR="00891ED8" w:rsidRPr="002A709D" w:rsidRDefault="00891ED8" w:rsidP="00AF2654">
      <w:pPr>
        <w:numPr>
          <w:ilvl w:val="0"/>
          <w:numId w:val="2"/>
        </w:numPr>
        <w:shd w:val="clear" w:color="auto" w:fill="FFFFFF"/>
        <w:tabs>
          <w:tab w:val="left" w:pos="0"/>
          <w:tab w:val="left" w:pos="567"/>
          <w:tab w:val="left" w:pos="993"/>
          <w:tab w:val="left" w:pos="1080"/>
          <w:tab w:val="left" w:pos="1418"/>
          <w:tab w:val="left" w:pos="1980"/>
        </w:tabs>
        <w:spacing w:after="0" w:line="240" w:lineRule="auto"/>
        <w:ind w:left="567" w:firstLine="426"/>
        <w:jc w:val="both"/>
        <w:rPr>
          <w:rFonts w:ascii="Times New Roman" w:eastAsia="MS Mincho" w:hAnsi="Times New Roman" w:cs="Times New Roman"/>
          <w:sz w:val="24"/>
          <w:szCs w:val="24"/>
          <w:lang w:eastAsia="ja-JP"/>
        </w:rPr>
      </w:pPr>
      <w:r w:rsidRPr="002A709D">
        <w:rPr>
          <w:rFonts w:ascii="Times New Roman" w:eastAsia="MS Mincho" w:hAnsi="Times New Roman" w:cs="Times New Roman"/>
          <w:sz w:val="24"/>
          <w:szCs w:val="28"/>
          <w:lang w:eastAsia="ja-JP"/>
        </w:rPr>
        <w:t>Traumu vai pēkšņu veselības traucējumu gadījumos izglītojamajiem nepieciešams vērsties pie med</w:t>
      </w:r>
      <w:r w:rsidR="00427083">
        <w:rPr>
          <w:rFonts w:ascii="Times New Roman" w:eastAsia="MS Mincho" w:hAnsi="Times New Roman" w:cs="Times New Roman"/>
          <w:sz w:val="24"/>
          <w:szCs w:val="28"/>
          <w:lang w:eastAsia="ja-JP"/>
        </w:rPr>
        <w:t xml:space="preserve">icīnas </w:t>
      </w:r>
      <w:r w:rsidRPr="002A709D">
        <w:rPr>
          <w:rFonts w:ascii="Times New Roman" w:eastAsia="MS Mincho" w:hAnsi="Times New Roman" w:cs="Times New Roman"/>
          <w:sz w:val="24"/>
          <w:szCs w:val="28"/>
          <w:lang w:eastAsia="ja-JP"/>
        </w:rPr>
        <w:t>māsas.</w:t>
      </w:r>
    </w:p>
    <w:p w14:paraId="1FC3FD1F" w14:textId="2759EEAB" w:rsidR="00891ED8" w:rsidRPr="002A709D" w:rsidRDefault="00891ED8" w:rsidP="00AF2654">
      <w:pPr>
        <w:numPr>
          <w:ilvl w:val="0"/>
          <w:numId w:val="2"/>
        </w:numPr>
        <w:shd w:val="clear" w:color="auto" w:fill="FFFFFF"/>
        <w:tabs>
          <w:tab w:val="left" w:pos="0"/>
          <w:tab w:val="left" w:pos="567"/>
          <w:tab w:val="left" w:pos="993"/>
          <w:tab w:val="left" w:pos="1080"/>
          <w:tab w:val="left" w:pos="1418"/>
          <w:tab w:val="left" w:pos="1980"/>
        </w:tabs>
        <w:spacing w:after="0" w:line="240" w:lineRule="auto"/>
        <w:ind w:left="567" w:firstLine="426"/>
        <w:jc w:val="both"/>
        <w:rPr>
          <w:rFonts w:ascii="Times New Roman" w:eastAsia="MS Mincho" w:hAnsi="Times New Roman" w:cs="Times New Roman"/>
          <w:sz w:val="24"/>
          <w:szCs w:val="24"/>
          <w:lang w:eastAsia="ja-JP"/>
        </w:rPr>
      </w:pPr>
      <w:r w:rsidRPr="002A709D">
        <w:rPr>
          <w:rFonts w:ascii="Times New Roman" w:eastAsia="MS Mincho" w:hAnsi="Times New Roman" w:cs="Times New Roman"/>
          <w:sz w:val="24"/>
          <w:szCs w:val="28"/>
          <w:lang w:eastAsia="ja-JP"/>
        </w:rPr>
        <w:t xml:space="preserve">Sociālās vai psiholoģiskās palīdzības nepieciešamības gadījumos izglītojamajiem nepieciešams vērsties pie klases audzinātāja, atbalsta personāla vai </w:t>
      </w:r>
      <w:r w:rsidR="00427083">
        <w:rPr>
          <w:rFonts w:ascii="Times New Roman" w:eastAsia="MS Mincho" w:hAnsi="Times New Roman" w:cs="Times New Roman"/>
          <w:sz w:val="24"/>
          <w:szCs w:val="28"/>
          <w:lang w:eastAsia="ja-JP"/>
        </w:rPr>
        <w:t>Ģimnāzijas</w:t>
      </w:r>
      <w:r w:rsidRPr="002A709D">
        <w:rPr>
          <w:rFonts w:ascii="Times New Roman" w:eastAsia="MS Mincho" w:hAnsi="Times New Roman" w:cs="Times New Roman"/>
          <w:sz w:val="24"/>
          <w:szCs w:val="28"/>
          <w:lang w:eastAsia="ja-JP"/>
        </w:rPr>
        <w:t xml:space="preserve"> vadības.</w:t>
      </w:r>
    </w:p>
    <w:p w14:paraId="3CD25153" w14:textId="6ACC8EF5" w:rsidR="00891ED8" w:rsidRPr="002A709D" w:rsidRDefault="00427083" w:rsidP="00AF2654">
      <w:pPr>
        <w:numPr>
          <w:ilvl w:val="0"/>
          <w:numId w:val="2"/>
        </w:numPr>
        <w:shd w:val="clear" w:color="auto" w:fill="FFFFFF"/>
        <w:tabs>
          <w:tab w:val="left" w:pos="0"/>
          <w:tab w:val="left" w:pos="567"/>
          <w:tab w:val="left" w:pos="993"/>
          <w:tab w:val="left" w:pos="1080"/>
          <w:tab w:val="left" w:pos="1418"/>
          <w:tab w:val="left" w:pos="1980"/>
        </w:tabs>
        <w:spacing w:after="0" w:line="240" w:lineRule="auto"/>
        <w:ind w:left="567" w:firstLine="426"/>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8"/>
          <w:lang w:eastAsia="ja-JP"/>
        </w:rPr>
        <w:t>Ģimnāzija</w:t>
      </w:r>
      <w:r w:rsidR="00891ED8" w:rsidRPr="002A709D">
        <w:rPr>
          <w:rFonts w:ascii="Times New Roman" w:eastAsia="MS Mincho" w:hAnsi="Times New Roman" w:cs="Times New Roman"/>
          <w:sz w:val="24"/>
          <w:szCs w:val="28"/>
          <w:lang w:eastAsia="ja-JP"/>
        </w:rPr>
        <w:t xml:space="preserve"> ir tiesīga ierobežot izglītojamā tiesības uz privātīpašuma neaizskaramību gadījumos, ja tas apdraud paša izglītojamā intereses, citu izglītojamo, pedagogu, </w:t>
      </w:r>
      <w:r>
        <w:rPr>
          <w:rFonts w:ascii="Times New Roman" w:eastAsia="MS Mincho" w:hAnsi="Times New Roman" w:cs="Times New Roman"/>
          <w:sz w:val="24"/>
          <w:szCs w:val="28"/>
          <w:lang w:eastAsia="ja-JP"/>
        </w:rPr>
        <w:t>Ģimnāzijas</w:t>
      </w:r>
      <w:r w:rsidR="00891ED8" w:rsidRPr="002A709D">
        <w:rPr>
          <w:rFonts w:ascii="Times New Roman" w:eastAsia="MS Mincho" w:hAnsi="Times New Roman" w:cs="Times New Roman"/>
          <w:sz w:val="24"/>
          <w:szCs w:val="28"/>
          <w:lang w:eastAsia="ja-JP"/>
        </w:rPr>
        <w:t xml:space="preserve"> vadības un apmeklētāju tiesības, kā arī izglītības procesu un iekšējo kārtību </w:t>
      </w:r>
      <w:r>
        <w:rPr>
          <w:rFonts w:ascii="Times New Roman" w:eastAsia="MS Mincho" w:hAnsi="Times New Roman" w:cs="Times New Roman"/>
          <w:sz w:val="24"/>
          <w:szCs w:val="28"/>
          <w:lang w:eastAsia="ja-JP"/>
        </w:rPr>
        <w:t>Ģimnāzijā</w:t>
      </w:r>
      <w:r w:rsidR="00891ED8" w:rsidRPr="002A709D">
        <w:rPr>
          <w:rFonts w:ascii="Times New Roman" w:eastAsia="MS Mincho" w:hAnsi="Times New Roman" w:cs="Times New Roman"/>
          <w:sz w:val="24"/>
          <w:szCs w:val="28"/>
          <w:lang w:eastAsia="ja-JP"/>
        </w:rPr>
        <w:t xml:space="preserve">, vai kā citādi ir saistīts ar tiesību pārkāpumu (pamatojums: Satversmes 105.pants, Izglītības likums un Bērnu tiesību aizsardzības likums). </w:t>
      </w:r>
    </w:p>
    <w:p w14:paraId="6B86A66E" w14:textId="1F6393CE" w:rsidR="00891ED8" w:rsidRPr="002A709D" w:rsidRDefault="00427083" w:rsidP="00AF2654">
      <w:pPr>
        <w:numPr>
          <w:ilvl w:val="0"/>
          <w:numId w:val="2"/>
        </w:numPr>
        <w:shd w:val="clear" w:color="auto" w:fill="FFFFFF"/>
        <w:tabs>
          <w:tab w:val="left" w:pos="0"/>
          <w:tab w:val="left" w:pos="567"/>
          <w:tab w:val="left" w:pos="993"/>
          <w:tab w:val="left" w:pos="1080"/>
          <w:tab w:val="left" w:pos="1418"/>
          <w:tab w:val="left" w:pos="1980"/>
        </w:tabs>
        <w:spacing w:after="0" w:line="240" w:lineRule="auto"/>
        <w:ind w:left="567" w:firstLine="426"/>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8"/>
          <w:lang w:eastAsia="ja-JP"/>
        </w:rPr>
        <w:t>Ģimnāzijas</w:t>
      </w:r>
      <w:r w:rsidR="00891ED8" w:rsidRPr="002A709D">
        <w:rPr>
          <w:rFonts w:ascii="Times New Roman" w:eastAsia="MS Mincho" w:hAnsi="Times New Roman" w:cs="Times New Roman"/>
          <w:sz w:val="24"/>
          <w:szCs w:val="28"/>
          <w:lang w:eastAsia="ja-JP"/>
        </w:rPr>
        <w:t xml:space="preserve"> pienākums ir novērst pārkāpumu vai jebkuru tā rašanās iespējamību, izglītojamajam labprātīgi novēršot to, kā arī lemt par nepieciešamību ziņot pašvaldības pārstāvjiem (bāriņtiesa, policija) un izglītojamā likumiskajiem pārstāvjiem situācijas </w:t>
      </w:r>
      <w:r w:rsidR="00891ED8" w:rsidRPr="002A709D">
        <w:rPr>
          <w:rFonts w:ascii="Times New Roman" w:eastAsia="MS Mincho" w:hAnsi="Times New Roman" w:cs="Times New Roman"/>
          <w:sz w:val="24"/>
          <w:szCs w:val="28"/>
          <w:lang w:eastAsia="ja-JP"/>
        </w:rPr>
        <w:lastRenderedPageBreak/>
        <w:t xml:space="preserve">noregulēšanai, ja </w:t>
      </w:r>
      <w:r w:rsidR="00891ED8" w:rsidRPr="002A709D">
        <w:rPr>
          <w:rFonts w:ascii="Times New Roman" w:eastAsia="MS Mincho" w:hAnsi="Times New Roman" w:cs="Times New Roman"/>
          <w:sz w:val="24"/>
          <w:szCs w:val="24"/>
          <w:lang w:eastAsia="ja-JP"/>
        </w:rPr>
        <w:t>pārkāpums (vai pamatotas aizdomas par pārkāpumu) netiek labprātīgi novērsts no izglītojamā puses.</w:t>
      </w:r>
    </w:p>
    <w:p w14:paraId="27ABBC87" w14:textId="63B4761B" w:rsidR="00891ED8" w:rsidRPr="002A709D" w:rsidRDefault="00891ED8" w:rsidP="00E52533">
      <w:pPr>
        <w:numPr>
          <w:ilvl w:val="0"/>
          <w:numId w:val="2"/>
        </w:numPr>
        <w:shd w:val="clear" w:color="auto" w:fill="FFFFFF"/>
        <w:tabs>
          <w:tab w:val="left" w:pos="0"/>
          <w:tab w:val="left" w:pos="567"/>
          <w:tab w:val="left" w:pos="993"/>
          <w:tab w:val="left" w:pos="1080"/>
          <w:tab w:val="left" w:pos="1440"/>
          <w:tab w:val="left" w:pos="1980"/>
        </w:tabs>
        <w:spacing w:after="0" w:line="240" w:lineRule="auto"/>
        <w:ind w:left="567" w:firstLine="426"/>
        <w:jc w:val="both"/>
        <w:rPr>
          <w:rFonts w:ascii="Times New Roman" w:eastAsia="MS Mincho" w:hAnsi="Times New Roman" w:cs="Times New Roman"/>
          <w:sz w:val="24"/>
          <w:szCs w:val="24"/>
          <w:lang w:eastAsia="ja-JP"/>
        </w:rPr>
      </w:pPr>
      <w:r w:rsidRPr="002A709D">
        <w:rPr>
          <w:rFonts w:ascii="Times New Roman" w:eastAsia="MS Mincho" w:hAnsi="Times New Roman" w:cs="Times New Roman"/>
          <w:sz w:val="24"/>
          <w:szCs w:val="24"/>
          <w:lang w:eastAsia="ja-JP"/>
        </w:rPr>
        <w:t xml:space="preserve">Atbildība par noteikumu pārkāpumu ir noteikta attiecīgajos MK noteikumos par </w:t>
      </w:r>
      <w:r w:rsidRPr="002A709D">
        <w:rPr>
          <w:rFonts w:ascii="Times New Roman" w:hAnsi="Times New Roman" w:cs="Times New Roman"/>
          <w:sz w:val="24"/>
          <w:szCs w:val="24"/>
        </w:rPr>
        <w:t>izglītojamo atskait</w:t>
      </w:r>
      <w:r w:rsidRPr="002A709D">
        <w:rPr>
          <w:rFonts w:ascii="Times New Roman" w:eastAsia="MS Mincho" w:hAnsi="Times New Roman" w:cs="Times New Roman"/>
          <w:sz w:val="24"/>
          <w:szCs w:val="24"/>
          <w:lang w:eastAsia="ja-JP"/>
        </w:rPr>
        <w:t>īšanu</w:t>
      </w:r>
      <w:r w:rsidRPr="002A709D">
        <w:rPr>
          <w:rFonts w:ascii="Times New Roman" w:hAnsi="Times New Roman" w:cs="Times New Roman"/>
          <w:sz w:val="24"/>
          <w:szCs w:val="24"/>
        </w:rPr>
        <w:t xml:space="preserve"> no izglītības iestādes.</w:t>
      </w:r>
    </w:p>
    <w:p w14:paraId="4E59BAF9" w14:textId="296D3125" w:rsidR="00434243" w:rsidRPr="00130801" w:rsidRDefault="000855BE" w:rsidP="00E52533">
      <w:pPr>
        <w:numPr>
          <w:ilvl w:val="0"/>
          <w:numId w:val="2"/>
        </w:numPr>
        <w:shd w:val="clear" w:color="auto" w:fill="FFFFFF"/>
        <w:tabs>
          <w:tab w:val="left" w:pos="0"/>
          <w:tab w:val="left" w:pos="567"/>
          <w:tab w:val="left" w:pos="993"/>
          <w:tab w:val="left" w:pos="1080"/>
          <w:tab w:val="left" w:pos="1440"/>
          <w:tab w:val="left" w:pos="1980"/>
        </w:tabs>
        <w:spacing w:after="0" w:line="240" w:lineRule="auto"/>
        <w:ind w:left="567" w:firstLine="426"/>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Ģimnāzijā</w:t>
      </w:r>
      <w:r w:rsidR="00891ED8" w:rsidRPr="002A709D">
        <w:rPr>
          <w:rFonts w:ascii="Times New Roman" w:eastAsia="MS Mincho" w:hAnsi="Times New Roman" w:cs="Times New Roman"/>
          <w:sz w:val="24"/>
          <w:szCs w:val="24"/>
          <w:lang w:eastAsia="ja-JP"/>
        </w:rPr>
        <w:t xml:space="preserve"> ir noteikti šādi </w:t>
      </w:r>
      <w:r w:rsidR="00891ED8" w:rsidRPr="002A709D">
        <w:rPr>
          <w:rFonts w:ascii="Times New Roman" w:hAnsi="Times New Roman" w:cs="Times New Roman"/>
          <w:sz w:val="24"/>
          <w:szCs w:val="24"/>
        </w:rPr>
        <w:t>drošības un saistītie kārtības noteikumi, ar kuriem iepazīstina izglītojamos, uzsākot mācību gadu, kā arī pirms katras ekskursijas un pārgājiena, pirms katra pasākuma un sporta sacensībām, kā arī pirms tādu jaunu darbību uzsākšanas, kuras var apdraudēt izglītojamo drošību un veselību:</w:t>
      </w:r>
    </w:p>
    <w:p w14:paraId="63A27531" w14:textId="37664B0C" w:rsidR="00130801" w:rsidRPr="000855BE" w:rsidRDefault="009B425A" w:rsidP="00937E32">
      <w:pPr>
        <w:pStyle w:val="Sarakstarindkopa"/>
        <w:numPr>
          <w:ilvl w:val="1"/>
          <w:numId w:val="24"/>
        </w:numPr>
        <w:shd w:val="clear" w:color="auto" w:fill="FFFFFF"/>
        <w:tabs>
          <w:tab w:val="left" w:pos="0"/>
          <w:tab w:val="left" w:pos="567"/>
          <w:tab w:val="left" w:pos="993"/>
          <w:tab w:val="left" w:pos="1080"/>
          <w:tab w:val="left" w:pos="1276"/>
          <w:tab w:val="left" w:pos="1843"/>
        </w:tabs>
        <w:spacing w:after="0" w:line="240" w:lineRule="auto"/>
        <w:ind w:left="1560" w:hanging="567"/>
        <w:jc w:val="both"/>
        <w:rPr>
          <w:rFonts w:ascii="Times New Roman" w:eastAsia="MS Mincho" w:hAnsi="Times New Roman" w:cs="Times New Roman"/>
          <w:sz w:val="24"/>
          <w:szCs w:val="24"/>
          <w:lang w:eastAsia="ja-JP"/>
        </w:rPr>
      </w:pPr>
      <w:bookmarkStart w:id="0" w:name="_Hlk66717545"/>
      <w:r w:rsidRPr="000855BE">
        <w:rPr>
          <w:rFonts w:ascii="Times New Roman" w:hAnsi="Times New Roman" w:cs="Times New Roman"/>
          <w:sz w:val="24"/>
          <w:szCs w:val="24"/>
        </w:rPr>
        <w:t>Drošības noteikumi, dodoties ekskursijā vai pārgājienā;</w:t>
      </w:r>
    </w:p>
    <w:p w14:paraId="2EC5403D" w14:textId="77822651" w:rsidR="009B425A" w:rsidRPr="000855BE" w:rsidRDefault="009D0A3D" w:rsidP="00937E32">
      <w:pPr>
        <w:pStyle w:val="Sarakstarindkopa"/>
        <w:numPr>
          <w:ilvl w:val="1"/>
          <w:numId w:val="24"/>
        </w:numPr>
        <w:shd w:val="clear" w:color="auto" w:fill="FFFFFF"/>
        <w:tabs>
          <w:tab w:val="left" w:pos="0"/>
          <w:tab w:val="left" w:pos="567"/>
          <w:tab w:val="left" w:pos="993"/>
          <w:tab w:val="left" w:pos="1080"/>
          <w:tab w:val="left" w:pos="1276"/>
          <w:tab w:val="left" w:pos="1843"/>
        </w:tabs>
        <w:spacing w:after="0" w:line="240" w:lineRule="auto"/>
        <w:ind w:left="1560" w:hanging="567"/>
        <w:jc w:val="both"/>
        <w:rPr>
          <w:rFonts w:ascii="Times New Roman" w:eastAsia="MS Mincho" w:hAnsi="Times New Roman" w:cs="Times New Roman"/>
          <w:sz w:val="24"/>
          <w:szCs w:val="24"/>
          <w:lang w:eastAsia="ja-JP"/>
        </w:rPr>
      </w:pPr>
      <w:r w:rsidRPr="000855BE">
        <w:rPr>
          <w:rFonts w:ascii="Times New Roman" w:hAnsi="Times New Roman" w:cs="Times New Roman"/>
          <w:sz w:val="24"/>
          <w:szCs w:val="24"/>
        </w:rPr>
        <w:t>Pasākumu organizēšanas kārtība un drošības noteikumi;</w:t>
      </w:r>
    </w:p>
    <w:p w14:paraId="14956230" w14:textId="77777777" w:rsidR="000855BE" w:rsidRPr="000855BE" w:rsidRDefault="009D0A3D" w:rsidP="00937E32">
      <w:pPr>
        <w:pStyle w:val="Sarakstarindkopa"/>
        <w:numPr>
          <w:ilvl w:val="1"/>
          <w:numId w:val="24"/>
        </w:numPr>
        <w:shd w:val="clear" w:color="auto" w:fill="FFFFFF"/>
        <w:tabs>
          <w:tab w:val="left" w:pos="0"/>
          <w:tab w:val="left" w:pos="567"/>
          <w:tab w:val="left" w:pos="993"/>
          <w:tab w:val="left" w:pos="1080"/>
          <w:tab w:val="left" w:pos="1276"/>
          <w:tab w:val="left" w:pos="1843"/>
        </w:tabs>
        <w:spacing w:after="0" w:line="240" w:lineRule="auto"/>
        <w:ind w:left="1560" w:hanging="567"/>
        <w:jc w:val="both"/>
        <w:rPr>
          <w:rFonts w:ascii="Times New Roman" w:eastAsia="MS Mincho" w:hAnsi="Times New Roman" w:cs="Times New Roman"/>
          <w:sz w:val="24"/>
          <w:szCs w:val="24"/>
          <w:lang w:eastAsia="ja-JP"/>
        </w:rPr>
      </w:pPr>
      <w:r w:rsidRPr="000855BE">
        <w:rPr>
          <w:rFonts w:ascii="Times New Roman" w:hAnsi="Times New Roman" w:cs="Times New Roman"/>
          <w:sz w:val="24"/>
          <w:szCs w:val="24"/>
        </w:rPr>
        <w:t>Sporta sacensību un nodarbību organizēšanas kārtība un drošības noteikumi;</w:t>
      </w:r>
    </w:p>
    <w:p w14:paraId="633A9ABC" w14:textId="6A59CEA5" w:rsidR="00130801" w:rsidRPr="000855BE" w:rsidRDefault="009D0A3D" w:rsidP="00AF2654">
      <w:pPr>
        <w:pStyle w:val="Sarakstarindkopa"/>
        <w:numPr>
          <w:ilvl w:val="1"/>
          <w:numId w:val="24"/>
        </w:numPr>
        <w:shd w:val="clear" w:color="auto" w:fill="FFFFFF"/>
        <w:tabs>
          <w:tab w:val="left" w:pos="0"/>
          <w:tab w:val="left" w:pos="1560"/>
        </w:tabs>
        <w:spacing w:after="0" w:line="240" w:lineRule="auto"/>
        <w:ind w:left="567" w:firstLine="426"/>
        <w:jc w:val="both"/>
        <w:rPr>
          <w:rFonts w:ascii="Times New Roman" w:eastAsia="MS Mincho" w:hAnsi="Times New Roman" w:cs="Times New Roman"/>
          <w:sz w:val="24"/>
          <w:szCs w:val="24"/>
          <w:lang w:eastAsia="ja-JP"/>
        </w:rPr>
      </w:pPr>
      <w:r w:rsidRPr="000855BE">
        <w:rPr>
          <w:rFonts w:ascii="Times New Roman" w:hAnsi="Times New Roman" w:cs="Times New Roman"/>
          <w:sz w:val="24"/>
          <w:szCs w:val="24"/>
        </w:rPr>
        <w:t>Drošības noteikumi mācību kabinetos un telpās (ķīmijas, fizikas, bioloģijas, datorikas, mediju), kurās ir iekārtas un vielas, kas var apdraudēt izglītojamo drošību un veselību;</w:t>
      </w:r>
    </w:p>
    <w:p w14:paraId="5B9BDBC2" w14:textId="40C6F24C" w:rsidR="009D0A3D" w:rsidRPr="000855BE" w:rsidRDefault="00F1114A" w:rsidP="00937E32">
      <w:pPr>
        <w:pStyle w:val="Sarakstarindkopa"/>
        <w:numPr>
          <w:ilvl w:val="1"/>
          <w:numId w:val="24"/>
        </w:numPr>
        <w:shd w:val="clear" w:color="auto" w:fill="FFFFFF"/>
        <w:tabs>
          <w:tab w:val="left" w:pos="0"/>
          <w:tab w:val="left" w:pos="567"/>
          <w:tab w:val="left" w:pos="993"/>
          <w:tab w:val="left" w:pos="1080"/>
          <w:tab w:val="left" w:pos="1276"/>
          <w:tab w:val="left" w:pos="1843"/>
        </w:tabs>
        <w:spacing w:after="0" w:line="240" w:lineRule="auto"/>
        <w:ind w:left="1560" w:hanging="567"/>
        <w:jc w:val="both"/>
        <w:rPr>
          <w:rFonts w:ascii="Times New Roman" w:eastAsia="MS Mincho" w:hAnsi="Times New Roman" w:cs="Times New Roman"/>
          <w:sz w:val="24"/>
          <w:szCs w:val="24"/>
          <w:lang w:eastAsia="ja-JP"/>
        </w:rPr>
      </w:pPr>
      <w:r w:rsidRPr="000855BE">
        <w:rPr>
          <w:rFonts w:ascii="Times New Roman" w:hAnsi="Times New Roman" w:cs="Times New Roman"/>
          <w:sz w:val="24"/>
          <w:szCs w:val="24"/>
        </w:rPr>
        <w:t>U</w:t>
      </w:r>
      <w:r w:rsidR="009D0A3D" w:rsidRPr="000855BE">
        <w:rPr>
          <w:rFonts w:ascii="Times New Roman" w:hAnsi="Times New Roman" w:cs="Times New Roman"/>
          <w:sz w:val="24"/>
          <w:szCs w:val="24"/>
        </w:rPr>
        <w:t xml:space="preserve">gunsdrošības noteikumi; </w:t>
      </w:r>
    </w:p>
    <w:p w14:paraId="33F48E0D" w14:textId="77777777" w:rsidR="000855BE" w:rsidRPr="000855BE" w:rsidRDefault="00F1114A" w:rsidP="00937E32">
      <w:pPr>
        <w:pStyle w:val="Sarakstarindkopa"/>
        <w:numPr>
          <w:ilvl w:val="1"/>
          <w:numId w:val="24"/>
        </w:numPr>
        <w:shd w:val="clear" w:color="auto" w:fill="FFFFFF"/>
        <w:tabs>
          <w:tab w:val="left" w:pos="0"/>
          <w:tab w:val="left" w:pos="567"/>
          <w:tab w:val="left" w:pos="993"/>
          <w:tab w:val="left" w:pos="1080"/>
          <w:tab w:val="left" w:pos="1276"/>
          <w:tab w:val="left" w:pos="1843"/>
        </w:tabs>
        <w:spacing w:after="0" w:line="240" w:lineRule="auto"/>
        <w:ind w:left="1560" w:hanging="567"/>
        <w:jc w:val="both"/>
        <w:rPr>
          <w:rFonts w:ascii="Times New Roman" w:eastAsia="MS Mincho" w:hAnsi="Times New Roman" w:cs="Times New Roman"/>
          <w:sz w:val="24"/>
          <w:szCs w:val="24"/>
          <w:lang w:eastAsia="ja-JP"/>
        </w:rPr>
      </w:pPr>
      <w:r w:rsidRPr="000855BE">
        <w:rPr>
          <w:rFonts w:ascii="Times New Roman" w:hAnsi="Times New Roman" w:cs="Times New Roman"/>
          <w:sz w:val="24"/>
          <w:szCs w:val="24"/>
        </w:rPr>
        <w:t>E</w:t>
      </w:r>
      <w:r w:rsidR="009D0A3D" w:rsidRPr="000855BE">
        <w:rPr>
          <w:rFonts w:ascii="Times New Roman" w:hAnsi="Times New Roman" w:cs="Times New Roman"/>
          <w:sz w:val="24"/>
          <w:szCs w:val="24"/>
        </w:rPr>
        <w:t>lektrodrošības noteikumi;</w:t>
      </w:r>
    </w:p>
    <w:p w14:paraId="16219BD3" w14:textId="2774657E" w:rsidR="009D0A3D" w:rsidRPr="000855BE" w:rsidRDefault="009D0A3D" w:rsidP="00937E32">
      <w:pPr>
        <w:pStyle w:val="Sarakstarindkopa"/>
        <w:numPr>
          <w:ilvl w:val="1"/>
          <w:numId w:val="24"/>
        </w:numPr>
        <w:shd w:val="clear" w:color="auto" w:fill="FFFFFF"/>
        <w:tabs>
          <w:tab w:val="left" w:pos="0"/>
          <w:tab w:val="left" w:pos="567"/>
          <w:tab w:val="left" w:pos="993"/>
          <w:tab w:val="left" w:pos="1080"/>
          <w:tab w:val="left" w:pos="1276"/>
          <w:tab w:val="left" w:pos="1843"/>
        </w:tabs>
        <w:spacing w:after="0" w:line="240" w:lineRule="auto"/>
        <w:ind w:left="1560" w:hanging="567"/>
        <w:jc w:val="both"/>
        <w:rPr>
          <w:rFonts w:ascii="Times New Roman" w:eastAsia="MS Mincho" w:hAnsi="Times New Roman" w:cs="Times New Roman"/>
          <w:sz w:val="24"/>
          <w:szCs w:val="24"/>
          <w:lang w:eastAsia="ja-JP"/>
        </w:rPr>
      </w:pPr>
      <w:r w:rsidRPr="000855BE">
        <w:rPr>
          <w:rFonts w:ascii="Times New Roman" w:hAnsi="Times New Roman" w:cs="Times New Roman"/>
          <w:sz w:val="24"/>
          <w:szCs w:val="24"/>
        </w:rPr>
        <w:t>Noteikumi par pirmās palīdzības sniegšanu;</w:t>
      </w:r>
    </w:p>
    <w:p w14:paraId="05BC0F7E" w14:textId="0A48C11E" w:rsidR="00F1114A" w:rsidRPr="000855BE" w:rsidRDefault="00F1114A" w:rsidP="00937E32">
      <w:pPr>
        <w:pStyle w:val="Sarakstarindkopa"/>
        <w:numPr>
          <w:ilvl w:val="1"/>
          <w:numId w:val="24"/>
        </w:numPr>
        <w:shd w:val="clear" w:color="auto" w:fill="FFFFFF"/>
        <w:tabs>
          <w:tab w:val="left" w:pos="0"/>
          <w:tab w:val="left" w:pos="567"/>
          <w:tab w:val="left" w:pos="993"/>
          <w:tab w:val="left" w:pos="1080"/>
          <w:tab w:val="left" w:pos="1276"/>
          <w:tab w:val="left" w:pos="1843"/>
        </w:tabs>
        <w:spacing w:after="0" w:line="240" w:lineRule="auto"/>
        <w:ind w:left="1560" w:hanging="567"/>
        <w:jc w:val="both"/>
        <w:rPr>
          <w:rFonts w:ascii="Times New Roman" w:eastAsia="MS Mincho" w:hAnsi="Times New Roman" w:cs="Times New Roman"/>
          <w:sz w:val="24"/>
          <w:szCs w:val="24"/>
          <w:lang w:eastAsia="ja-JP"/>
        </w:rPr>
      </w:pPr>
      <w:r w:rsidRPr="000855BE">
        <w:rPr>
          <w:rFonts w:ascii="Times New Roman" w:hAnsi="Times New Roman" w:cs="Times New Roman"/>
          <w:sz w:val="24"/>
          <w:szCs w:val="24"/>
        </w:rPr>
        <w:t>Drošības noteikumi skolēnu brīvdienās;</w:t>
      </w:r>
    </w:p>
    <w:p w14:paraId="2B62CF78" w14:textId="0B3CAFE4" w:rsidR="00F1114A" w:rsidRPr="000855BE" w:rsidRDefault="00F1114A" w:rsidP="00937E32">
      <w:pPr>
        <w:pStyle w:val="Sarakstarindkopa"/>
        <w:numPr>
          <w:ilvl w:val="1"/>
          <w:numId w:val="24"/>
        </w:numPr>
        <w:shd w:val="clear" w:color="auto" w:fill="FFFFFF"/>
        <w:tabs>
          <w:tab w:val="left" w:pos="0"/>
          <w:tab w:val="left" w:pos="567"/>
          <w:tab w:val="left" w:pos="993"/>
          <w:tab w:val="left" w:pos="1080"/>
          <w:tab w:val="left" w:pos="1276"/>
          <w:tab w:val="left" w:pos="1843"/>
        </w:tabs>
        <w:spacing w:after="0" w:line="240" w:lineRule="auto"/>
        <w:ind w:left="1560" w:hanging="567"/>
        <w:jc w:val="both"/>
        <w:rPr>
          <w:rFonts w:ascii="Times New Roman" w:eastAsia="MS Mincho" w:hAnsi="Times New Roman" w:cs="Times New Roman"/>
          <w:sz w:val="24"/>
          <w:szCs w:val="24"/>
          <w:lang w:eastAsia="ja-JP"/>
        </w:rPr>
      </w:pPr>
      <w:r w:rsidRPr="000855BE">
        <w:rPr>
          <w:rFonts w:ascii="Times New Roman" w:hAnsi="Times New Roman" w:cs="Times New Roman"/>
          <w:sz w:val="24"/>
          <w:szCs w:val="24"/>
        </w:rPr>
        <w:t>Rīcība ekstremālās un nestandarta situācijās;</w:t>
      </w:r>
    </w:p>
    <w:p w14:paraId="79C0F69C" w14:textId="339AB2A3" w:rsidR="00F1114A" w:rsidRPr="000855BE" w:rsidRDefault="00434243" w:rsidP="00937E32">
      <w:pPr>
        <w:pStyle w:val="Sarakstarindkopa"/>
        <w:numPr>
          <w:ilvl w:val="1"/>
          <w:numId w:val="24"/>
        </w:numPr>
        <w:shd w:val="clear" w:color="auto" w:fill="FFFFFF"/>
        <w:tabs>
          <w:tab w:val="left" w:pos="0"/>
          <w:tab w:val="left" w:pos="567"/>
          <w:tab w:val="left" w:pos="993"/>
          <w:tab w:val="left" w:pos="1080"/>
          <w:tab w:val="left" w:pos="1276"/>
          <w:tab w:val="left" w:pos="1701"/>
        </w:tabs>
        <w:spacing w:after="0" w:line="240" w:lineRule="auto"/>
        <w:ind w:left="1560" w:hanging="567"/>
        <w:jc w:val="both"/>
        <w:rPr>
          <w:rFonts w:ascii="Times New Roman" w:eastAsia="MS Mincho" w:hAnsi="Times New Roman" w:cs="Times New Roman"/>
          <w:sz w:val="24"/>
          <w:szCs w:val="24"/>
          <w:lang w:eastAsia="ja-JP"/>
        </w:rPr>
      </w:pPr>
      <w:r w:rsidRPr="000855BE">
        <w:rPr>
          <w:rFonts w:ascii="Times New Roman" w:hAnsi="Times New Roman" w:cs="Times New Roman"/>
          <w:sz w:val="24"/>
          <w:szCs w:val="24"/>
        </w:rPr>
        <w:t>C</w:t>
      </w:r>
      <w:r w:rsidR="00F1114A" w:rsidRPr="000855BE">
        <w:rPr>
          <w:rFonts w:ascii="Times New Roman" w:hAnsi="Times New Roman" w:cs="Times New Roman"/>
          <w:sz w:val="24"/>
          <w:szCs w:val="24"/>
        </w:rPr>
        <w:t>eļu satiksmes drošības noteikumi;</w:t>
      </w:r>
    </w:p>
    <w:p w14:paraId="475071B5" w14:textId="081A7510" w:rsidR="00F1114A" w:rsidRPr="000855BE" w:rsidRDefault="00F1114A" w:rsidP="00937E32">
      <w:pPr>
        <w:pStyle w:val="Sarakstarindkopa"/>
        <w:numPr>
          <w:ilvl w:val="1"/>
          <w:numId w:val="24"/>
        </w:numPr>
        <w:shd w:val="clear" w:color="auto" w:fill="FFFFFF"/>
        <w:tabs>
          <w:tab w:val="left" w:pos="0"/>
          <w:tab w:val="left" w:pos="567"/>
          <w:tab w:val="left" w:pos="993"/>
          <w:tab w:val="left" w:pos="1080"/>
          <w:tab w:val="left" w:pos="1276"/>
          <w:tab w:val="left" w:pos="1701"/>
        </w:tabs>
        <w:spacing w:after="0" w:line="240" w:lineRule="auto"/>
        <w:ind w:left="1560" w:hanging="567"/>
        <w:jc w:val="both"/>
        <w:rPr>
          <w:rFonts w:ascii="Times New Roman" w:eastAsia="MS Mincho" w:hAnsi="Times New Roman" w:cs="Times New Roman"/>
          <w:sz w:val="24"/>
          <w:szCs w:val="24"/>
          <w:lang w:eastAsia="ja-JP"/>
        </w:rPr>
      </w:pPr>
      <w:r w:rsidRPr="000855BE">
        <w:rPr>
          <w:rFonts w:ascii="Times New Roman" w:hAnsi="Times New Roman" w:cs="Times New Roman"/>
          <w:sz w:val="24"/>
          <w:szCs w:val="24"/>
        </w:rPr>
        <w:t>Drošības uz ūdens un ledus noteikumi;</w:t>
      </w:r>
    </w:p>
    <w:p w14:paraId="40C9543A" w14:textId="27266AA1" w:rsidR="00F1114A" w:rsidRPr="000855BE" w:rsidRDefault="00F1114A" w:rsidP="00937E32">
      <w:pPr>
        <w:pStyle w:val="Sarakstarindkopa"/>
        <w:numPr>
          <w:ilvl w:val="1"/>
          <w:numId w:val="24"/>
        </w:numPr>
        <w:shd w:val="clear" w:color="auto" w:fill="FFFFFF"/>
        <w:tabs>
          <w:tab w:val="left" w:pos="0"/>
          <w:tab w:val="left" w:pos="567"/>
          <w:tab w:val="left" w:pos="993"/>
          <w:tab w:val="left" w:pos="1080"/>
          <w:tab w:val="left" w:pos="1276"/>
          <w:tab w:val="left" w:pos="1701"/>
        </w:tabs>
        <w:spacing w:after="0" w:line="240" w:lineRule="auto"/>
        <w:ind w:left="1560" w:hanging="567"/>
        <w:jc w:val="both"/>
        <w:rPr>
          <w:rFonts w:ascii="Times New Roman" w:eastAsia="MS Mincho" w:hAnsi="Times New Roman" w:cs="Times New Roman"/>
          <w:sz w:val="24"/>
          <w:szCs w:val="24"/>
          <w:lang w:eastAsia="ja-JP"/>
        </w:rPr>
      </w:pPr>
      <w:r w:rsidRPr="000855BE">
        <w:rPr>
          <w:rFonts w:ascii="Times New Roman" w:hAnsi="Times New Roman" w:cs="Times New Roman"/>
          <w:sz w:val="24"/>
          <w:szCs w:val="24"/>
        </w:rPr>
        <w:t>Personas higiēnas un darba higiēnas noteikumi;</w:t>
      </w:r>
    </w:p>
    <w:p w14:paraId="6D78BE46" w14:textId="2091DA91" w:rsidR="009B425A" w:rsidRPr="000855BE" w:rsidRDefault="00F1114A" w:rsidP="00937E32">
      <w:pPr>
        <w:pStyle w:val="Sarakstarindkopa"/>
        <w:numPr>
          <w:ilvl w:val="1"/>
          <w:numId w:val="24"/>
        </w:numPr>
        <w:shd w:val="clear" w:color="auto" w:fill="FFFFFF"/>
        <w:tabs>
          <w:tab w:val="left" w:pos="0"/>
          <w:tab w:val="left" w:pos="567"/>
          <w:tab w:val="left" w:pos="993"/>
          <w:tab w:val="left" w:pos="1080"/>
          <w:tab w:val="left" w:pos="1276"/>
          <w:tab w:val="left" w:pos="1701"/>
        </w:tabs>
        <w:spacing w:after="0" w:line="240" w:lineRule="auto"/>
        <w:ind w:left="1560" w:hanging="567"/>
        <w:jc w:val="both"/>
        <w:rPr>
          <w:rFonts w:ascii="Times New Roman" w:eastAsia="MS Mincho" w:hAnsi="Times New Roman" w:cs="Times New Roman"/>
          <w:sz w:val="24"/>
          <w:szCs w:val="24"/>
          <w:lang w:eastAsia="ja-JP"/>
        </w:rPr>
      </w:pPr>
      <w:r w:rsidRPr="000855BE">
        <w:rPr>
          <w:rFonts w:ascii="Times New Roman" w:hAnsi="Times New Roman" w:cs="Times New Roman"/>
          <w:sz w:val="24"/>
          <w:szCs w:val="24"/>
        </w:rPr>
        <w:t>R</w:t>
      </w:r>
      <w:r w:rsidR="009D0A3D" w:rsidRPr="000855BE">
        <w:rPr>
          <w:rFonts w:ascii="Times New Roman" w:hAnsi="Times New Roman" w:cs="Times New Roman"/>
          <w:sz w:val="24"/>
          <w:szCs w:val="24"/>
        </w:rPr>
        <w:t xml:space="preserve">īcība traumu un pēkšņas saslimšanas gadījumos;  </w:t>
      </w:r>
    </w:p>
    <w:bookmarkEnd w:id="0"/>
    <w:p w14:paraId="6B2065FA" w14:textId="7E8EFE65" w:rsidR="00130801" w:rsidRPr="00130801" w:rsidRDefault="00891ED8" w:rsidP="00817752">
      <w:pPr>
        <w:numPr>
          <w:ilvl w:val="0"/>
          <w:numId w:val="2"/>
        </w:numPr>
        <w:shd w:val="clear" w:color="auto" w:fill="FFFFFF"/>
        <w:tabs>
          <w:tab w:val="left" w:pos="0"/>
          <w:tab w:val="left" w:pos="567"/>
          <w:tab w:val="left" w:pos="993"/>
          <w:tab w:val="left" w:pos="1080"/>
          <w:tab w:val="left" w:pos="1440"/>
          <w:tab w:val="left" w:pos="1980"/>
        </w:tabs>
        <w:spacing w:after="0" w:line="240" w:lineRule="auto"/>
        <w:ind w:left="567" w:firstLine="426"/>
        <w:jc w:val="both"/>
        <w:rPr>
          <w:rFonts w:ascii="Times New Roman" w:eastAsia="MS Mincho" w:hAnsi="Times New Roman" w:cs="Times New Roman"/>
          <w:sz w:val="24"/>
          <w:szCs w:val="24"/>
          <w:lang w:eastAsia="ja-JP"/>
        </w:rPr>
      </w:pPr>
      <w:r w:rsidRPr="002A709D">
        <w:rPr>
          <w:rFonts w:ascii="Times New Roman" w:hAnsi="Times New Roman" w:cs="Times New Roman"/>
          <w:sz w:val="24"/>
          <w:szCs w:val="24"/>
        </w:rPr>
        <w:t>Iepazīstināšanas ar drošības noteikumiem nosacījumi:</w:t>
      </w:r>
    </w:p>
    <w:p w14:paraId="75205BBE" w14:textId="60096BAC" w:rsidR="00F1114A" w:rsidRDefault="000855BE" w:rsidP="00937E32">
      <w:pPr>
        <w:pStyle w:val="Sarakstarindkopa"/>
        <w:shd w:val="clear" w:color="auto" w:fill="FFFFFF"/>
        <w:tabs>
          <w:tab w:val="left" w:pos="0"/>
        </w:tabs>
        <w:spacing w:after="0" w:line="240" w:lineRule="auto"/>
        <w:ind w:left="567" w:firstLine="426"/>
        <w:jc w:val="both"/>
        <w:rPr>
          <w:rFonts w:ascii="Times New Roman" w:hAnsi="Times New Roman" w:cs="Times New Roman"/>
          <w:sz w:val="24"/>
          <w:szCs w:val="24"/>
        </w:rPr>
      </w:pPr>
      <w:r w:rsidRPr="000855BE">
        <w:rPr>
          <w:rFonts w:ascii="Times New Roman" w:hAnsi="Times New Roman" w:cs="Times New Roman"/>
          <w:sz w:val="24"/>
          <w:szCs w:val="24"/>
        </w:rPr>
        <w:t>89.1.</w:t>
      </w:r>
      <w:r w:rsidR="00B2158A" w:rsidRPr="000855BE">
        <w:rPr>
          <w:rFonts w:ascii="Times New Roman" w:hAnsi="Times New Roman" w:cs="Times New Roman"/>
          <w:sz w:val="24"/>
          <w:szCs w:val="24"/>
        </w:rPr>
        <w:t>K</w:t>
      </w:r>
      <w:r w:rsidR="00F1114A" w:rsidRPr="000855BE">
        <w:rPr>
          <w:rFonts w:ascii="Times New Roman" w:hAnsi="Times New Roman" w:cs="Times New Roman"/>
          <w:sz w:val="24"/>
          <w:szCs w:val="24"/>
        </w:rPr>
        <w:t>abinetu vadītāji iepazīstina izglītojamos ar kārtības noteikumiem kabinetos ne retāk kā divas reizes gadā;</w:t>
      </w:r>
    </w:p>
    <w:p w14:paraId="070DC723" w14:textId="7778872B" w:rsidR="00F1114A" w:rsidRDefault="000855BE" w:rsidP="00937E32">
      <w:pPr>
        <w:pStyle w:val="Sarakstarindkopa"/>
        <w:shd w:val="clear" w:color="auto" w:fill="FFFFFF"/>
        <w:tabs>
          <w:tab w:val="left" w:pos="0"/>
        </w:tabs>
        <w:spacing w:after="0" w:line="240" w:lineRule="auto"/>
        <w:ind w:left="567" w:firstLine="426"/>
        <w:jc w:val="both"/>
        <w:rPr>
          <w:rFonts w:ascii="Times New Roman" w:hAnsi="Times New Roman" w:cs="Times New Roman"/>
          <w:sz w:val="24"/>
          <w:szCs w:val="24"/>
        </w:rPr>
      </w:pPr>
      <w:r>
        <w:rPr>
          <w:rFonts w:ascii="Times New Roman" w:hAnsi="Times New Roman" w:cs="Times New Roman"/>
          <w:sz w:val="24"/>
          <w:szCs w:val="24"/>
        </w:rPr>
        <w:t>89.2.</w:t>
      </w:r>
      <w:r w:rsidR="00F1114A" w:rsidRPr="000855BE">
        <w:rPr>
          <w:rFonts w:ascii="Times New Roman" w:hAnsi="Times New Roman" w:cs="Times New Roman"/>
          <w:sz w:val="24"/>
          <w:szCs w:val="24"/>
        </w:rPr>
        <w:t>Interešu izglītības pulciņa vadītāji iepazīstina izglītojamos ar kārtības noteikumiem nodarbību laikā mācību gada sākumā;</w:t>
      </w:r>
    </w:p>
    <w:p w14:paraId="772A90DA" w14:textId="57C55844" w:rsidR="00F1114A" w:rsidRDefault="000855BE" w:rsidP="00937E32">
      <w:pPr>
        <w:pStyle w:val="Sarakstarindkopa"/>
        <w:shd w:val="clear" w:color="auto" w:fill="FFFFFF"/>
        <w:tabs>
          <w:tab w:val="left" w:pos="0"/>
        </w:tabs>
        <w:spacing w:after="0" w:line="240" w:lineRule="auto"/>
        <w:ind w:left="567" w:firstLine="426"/>
        <w:jc w:val="both"/>
        <w:rPr>
          <w:rFonts w:ascii="Times New Roman" w:hAnsi="Times New Roman" w:cs="Times New Roman"/>
          <w:sz w:val="24"/>
          <w:szCs w:val="24"/>
        </w:rPr>
      </w:pPr>
      <w:r>
        <w:rPr>
          <w:rFonts w:ascii="Times New Roman" w:hAnsi="Times New Roman" w:cs="Times New Roman"/>
          <w:sz w:val="24"/>
          <w:szCs w:val="24"/>
        </w:rPr>
        <w:t>89.3.</w:t>
      </w:r>
      <w:r w:rsidR="00F1114A" w:rsidRPr="000855BE">
        <w:rPr>
          <w:rFonts w:ascii="Times New Roman" w:hAnsi="Times New Roman" w:cs="Times New Roman"/>
          <w:sz w:val="24"/>
          <w:szCs w:val="24"/>
        </w:rPr>
        <w:t>Par ugunsdrošību un elektrodrošību izglītojamos informē klases audzinātājs vai cits darbinieks ne retāk kā reizi gadā;</w:t>
      </w:r>
    </w:p>
    <w:p w14:paraId="6C62E950" w14:textId="30BD626E" w:rsidR="00F1114A" w:rsidRDefault="000855BE" w:rsidP="00937E32">
      <w:pPr>
        <w:pStyle w:val="Sarakstarindkopa"/>
        <w:shd w:val="clear" w:color="auto" w:fill="FFFFFF"/>
        <w:tabs>
          <w:tab w:val="left" w:pos="0"/>
        </w:tabs>
        <w:spacing w:after="0" w:line="240" w:lineRule="auto"/>
        <w:ind w:left="567" w:firstLine="426"/>
        <w:jc w:val="both"/>
        <w:rPr>
          <w:rFonts w:ascii="Times New Roman" w:hAnsi="Times New Roman" w:cs="Times New Roman"/>
          <w:sz w:val="24"/>
          <w:szCs w:val="24"/>
        </w:rPr>
      </w:pPr>
      <w:r>
        <w:rPr>
          <w:rFonts w:ascii="Times New Roman" w:hAnsi="Times New Roman" w:cs="Times New Roman"/>
          <w:sz w:val="24"/>
          <w:szCs w:val="24"/>
        </w:rPr>
        <w:t>89.4.</w:t>
      </w:r>
      <w:r w:rsidR="00F1114A" w:rsidRPr="000855BE">
        <w:rPr>
          <w:rFonts w:ascii="Times New Roman" w:hAnsi="Times New Roman" w:cs="Times New Roman"/>
          <w:sz w:val="24"/>
          <w:szCs w:val="24"/>
        </w:rPr>
        <w:t xml:space="preserve"> Par pirmās palīdzības sniegšanu izglītojamos informē klases audzinātājs sadarbībā ar medmāsu ne retāk kā reizi gadā;</w:t>
      </w:r>
    </w:p>
    <w:p w14:paraId="148E3A4D" w14:textId="7B1F219A" w:rsidR="00F1114A" w:rsidRDefault="000855BE" w:rsidP="00937E32">
      <w:pPr>
        <w:pStyle w:val="Sarakstarindkopa"/>
        <w:shd w:val="clear" w:color="auto" w:fill="FFFFFF"/>
        <w:tabs>
          <w:tab w:val="left" w:pos="0"/>
        </w:tabs>
        <w:spacing w:after="0" w:line="240" w:lineRule="auto"/>
        <w:ind w:left="567" w:firstLine="426"/>
        <w:jc w:val="both"/>
        <w:rPr>
          <w:rFonts w:ascii="Times New Roman" w:hAnsi="Times New Roman" w:cs="Times New Roman"/>
          <w:sz w:val="24"/>
          <w:szCs w:val="24"/>
        </w:rPr>
      </w:pPr>
      <w:r>
        <w:rPr>
          <w:rFonts w:ascii="Times New Roman" w:hAnsi="Times New Roman" w:cs="Times New Roman"/>
          <w:sz w:val="24"/>
          <w:szCs w:val="24"/>
        </w:rPr>
        <w:t xml:space="preserve">89.5. </w:t>
      </w:r>
      <w:r w:rsidR="00B2158A" w:rsidRPr="000855BE">
        <w:rPr>
          <w:rFonts w:ascii="Times New Roman" w:hAnsi="Times New Roman" w:cs="Times New Roman"/>
          <w:sz w:val="24"/>
          <w:szCs w:val="24"/>
        </w:rPr>
        <w:t>K</w:t>
      </w:r>
      <w:r w:rsidR="00F1114A" w:rsidRPr="000855BE">
        <w:rPr>
          <w:rFonts w:ascii="Times New Roman" w:hAnsi="Times New Roman" w:cs="Times New Roman"/>
          <w:sz w:val="24"/>
          <w:szCs w:val="24"/>
        </w:rPr>
        <w:t>lases audzinātājs vismaz reizi gadā izglītojamos iepazīstina ar informāciju par rīcību ekstremālās un nestandarta situācijās, ceļu satiksmes drošību, drošību uz ledus, uz ūdens, par personīgo un darba higiēnu;</w:t>
      </w:r>
    </w:p>
    <w:p w14:paraId="51726FA1" w14:textId="215D71DF" w:rsidR="00F1114A" w:rsidRPr="000855BE" w:rsidRDefault="000855BE" w:rsidP="00937E32">
      <w:pPr>
        <w:pStyle w:val="Sarakstarindkopa"/>
        <w:shd w:val="clear" w:color="auto" w:fill="FFFFFF"/>
        <w:tabs>
          <w:tab w:val="left" w:pos="0"/>
        </w:tabs>
        <w:spacing w:after="0" w:line="240" w:lineRule="auto"/>
        <w:ind w:left="567" w:firstLine="426"/>
        <w:jc w:val="both"/>
        <w:rPr>
          <w:rFonts w:ascii="Times New Roman" w:hAnsi="Times New Roman" w:cs="Times New Roman"/>
          <w:sz w:val="24"/>
          <w:szCs w:val="24"/>
        </w:rPr>
      </w:pPr>
      <w:r>
        <w:rPr>
          <w:rFonts w:ascii="Times New Roman" w:hAnsi="Times New Roman" w:cs="Times New Roman"/>
          <w:sz w:val="24"/>
          <w:szCs w:val="24"/>
        </w:rPr>
        <w:t>89.6.</w:t>
      </w:r>
      <w:r w:rsidR="00B2158A" w:rsidRPr="000855BE">
        <w:rPr>
          <w:rFonts w:ascii="Times New Roman" w:hAnsi="Times New Roman" w:cs="Times New Roman"/>
          <w:sz w:val="24"/>
          <w:szCs w:val="24"/>
        </w:rPr>
        <w:t>I</w:t>
      </w:r>
      <w:r w:rsidR="00F1114A" w:rsidRPr="000855BE">
        <w:rPr>
          <w:rFonts w:ascii="Times New Roman" w:hAnsi="Times New Roman" w:cs="Times New Roman"/>
          <w:sz w:val="24"/>
          <w:szCs w:val="24"/>
        </w:rPr>
        <w:t xml:space="preserve">zglītojamo iepazīstināšanu ar drošības noteikumiem un kārtības noteikumiem reģistrē, norādot noteikumu nosaukumu un datumu; pēc iepazīstināšanas izglītojamais parakstās par to ievērošanu.  </w:t>
      </w:r>
    </w:p>
    <w:p w14:paraId="4F3DC50D" w14:textId="77777777" w:rsidR="00B2158A" w:rsidRPr="00B2158A" w:rsidRDefault="00B2158A" w:rsidP="00130801">
      <w:pPr>
        <w:pStyle w:val="Sarakstarindkopa"/>
        <w:tabs>
          <w:tab w:val="left" w:pos="0"/>
          <w:tab w:val="left" w:pos="1276"/>
          <w:tab w:val="left" w:pos="1418"/>
        </w:tabs>
        <w:spacing w:after="0" w:line="240" w:lineRule="auto"/>
        <w:ind w:left="567" w:right="49" w:hanging="567"/>
        <w:jc w:val="both"/>
        <w:rPr>
          <w:rFonts w:ascii="Times New Roman" w:hAnsi="Times New Roman" w:cs="Times New Roman"/>
          <w:sz w:val="24"/>
          <w:szCs w:val="24"/>
        </w:rPr>
      </w:pPr>
    </w:p>
    <w:p w14:paraId="4217295F" w14:textId="0B49EBF4" w:rsidR="009E1918" w:rsidRPr="002A709D" w:rsidRDefault="009E1918" w:rsidP="00E52533">
      <w:pPr>
        <w:numPr>
          <w:ilvl w:val="0"/>
          <w:numId w:val="1"/>
        </w:numPr>
        <w:tabs>
          <w:tab w:val="left" w:pos="0"/>
          <w:tab w:val="left" w:pos="709"/>
          <w:tab w:val="left" w:pos="993"/>
          <w:tab w:val="left" w:pos="1080"/>
          <w:tab w:val="left" w:pos="1980"/>
        </w:tabs>
        <w:spacing w:after="0" w:line="240" w:lineRule="auto"/>
        <w:ind w:left="567" w:firstLine="426"/>
        <w:jc w:val="center"/>
        <w:rPr>
          <w:rFonts w:ascii="Times New Roman" w:eastAsia="MS Mincho" w:hAnsi="Times New Roman" w:cs="Times New Roman"/>
          <w:b/>
          <w:sz w:val="28"/>
          <w:szCs w:val="28"/>
          <w:lang w:eastAsia="ja-JP"/>
        </w:rPr>
      </w:pPr>
      <w:r w:rsidRPr="002A709D">
        <w:rPr>
          <w:rFonts w:ascii="Times New Roman" w:eastAsia="MS Mincho" w:hAnsi="Times New Roman" w:cs="Times New Roman"/>
          <w:b/>
          <w:sz w:val="28"/>
          <w:szCs w:val="28"/>
          <w:lang w:eastAsia="ja-JP"/>
        </w:rPr>
        <w:t>Atbildība par noteikumu neievērošanu</w:t>
      </w:r>
    </w:p>
    <w:p w14:paraId="0BAF9422" w14:textId="77777777" w:rsidR="009E1918" w:rsidRPr="00EF3D18" w:rsidRDefault="009E1918" w:rsidP="00E52533">
      <w:pPr>
        <w:tabs>
          <w:tab w:val="left" w:pos="0"/>
          <w:tab w:val="left" w:pos="1276"/>
        </w:tabs>
        <w:spacing w:after="0" w:line="240" w:lineRule="auto"/>
        <w:ind w:left="567" w:right="49" w:firstLine="426"/>
        <w:jc w:val="both"/>
        <w:rPr>
          <w:rFonts w:ascii="Times New Roman" w:hAnsi="Times New Roman" w:cs="Times New Roman"/>
          <w:sz w:val="24"/>
          <w:szCs w:val="24"/>
        </w:rPr>
      </w:pPr>
    </w:p>
    <w:p w14:paraId="584AC34E" w14:textId="7D4849A5" w:rsidR="00891ED8" w:rsidRPr="007D4EDD" w:rsidRDefault="00891ED8" w:rsidP="00EF3D18">
      <w:pPr>
        <w:numPr>
          <w:ilvl w:val="0"/>
          <w:numId w:val="2"/>
        </w:numPr>
        <w:shd w:val="clear" w:color="auto" w:fill="FFFFFF"/>
        <w:tabs>
          <w:tab w:val="left" w:pos="0"/>
          <w:tab w:val="left" w:pos="567"/>
          <w:tab w:val="left" w:pos="993"/>
          <w:tab w:val="left" w:pos="1080"/>
          <w:tab w:val="left" w:pos="1440"/>
          <w:tab w:val="left" w:pos="1980"/>
        </w:tabs>
        <w:spacing w:after="0" w:line="240" w:lineRule="auto"/>
        <w:ind w:left="567" w:firstLine="425"/>
        <w:jc w:val="both"/>
        <w:rPr>
          <w:rFonts w:ascii="Times New Roman" w:eastAsia="MS Mincho" w:hAnsi="Times New Roman" w:cs="Times New Roman"/>
          <w:sz w:val="24"/>
          <w:szCs w:val="24"/>
          <w:lang w:eastAsia="ja-JP"/>
        </w:rPr>
      </w:pPr>
      <w:r w:rsidRPr="00EF3D18">
        <w:rPr>
          <w:rFonts w:ascii="Times New Roman" w:hAnsi="Times New Roman" w:cs="Times New Roman"/>
          <w:sz w:val="24"/>
          <w:szCs w:val="24"/>
        </w:rPr>
        <w:t>Atbildība par pārkāpumiem nodrošina izglītojamo disciplinēšanu iekšējās kārtības noteikumu ievērošanai, citu pārkāpumu izdarīšanas novēršanai un izglītojamo, pedagogu, darbinieku un citu personu likumisk</w:t>
      </w:r>
      <w:r w:rsidR="007D4EDD">
        <w:rPr>
          <w:rFonts w:ascii="Times New Roman" w:hAnsi="Times New Roman" w:cs="Times New Roman"/>
          <w:sz w:val="24"/>
          <w:szCs w:val="24"/>
        </w:rPr>
        <w:t>o</w:t>
      </w:r>
      <w:r w:rsidRPr="00EF3D18">
        <w:rPr>
          <w:rFonts w:ascii="Times New Roman" w:hAnsi="Times New Roman" w:cs="Times New Roman"/>
          <w:sz w:val="24"/>
          <w:szCs w:val="24"/>
        </w:rPr>
        <w:t xml:space="preserve"> tiesību un interešu ievērošanu.</w:t>
      </w:r>
    </w:p>
    <w:p w14:paraId="6FE067DC" w14:textId="2B48F573" w:rsidR="009E1918" w:rsidRPr="00AF4CDE" w:rsidRDefault="009E1918" w:rsidP="007D4EDD">
      <w:pPr>
        <w:numPr>
          <w:ilvl w:val="0"/>
          <w:numId w:val="2"/>
        </w:numPr>
        <w:shd w:val="clear" w:color="auto" w:fill="FFFFFF"/>
        <w:tabs>
          <w:tab w:val="left" w:pos="0"/>
          <w:tab w:val="left" w:pos="567"/>
          <w:tab w:val="left" w:pos="993"/>
          <w:tab w:val="left" w:pos="1080"/>
          <w:tab w:val="left" w:pos="1440"/>
          <w:tab w:val="left" w:pos="1980"/>
        </w:tabs>
        <w:spacing w:after="0" w:line="240" w:lineRule="auto"/>
        <w:ind w:left="567" w:firstLine="425"/>
        <w:jc w:val="both"/>
        <w:rPr>
          <w:rFonts w:ascii="Times New Roman" w:eastAsia="MS Mincho" w:hAnsi="Times New Roman" w:cs="Times New Roman"/>
          <w:sz w:val="24"/>
          <w:szCs w:val="24"/>
          <w:lang w:eastAsia="ja-JP"/>
        </w:rPr>
      </w:pPr>
      <w:r w:rsidRPr="007D4EDD">
        <w:rPr>
          <w:rFonts w:ascii="Times New Roman" w:hAnsi="Times New Roman" w:cs="Times New Roman"/>
          <w:sz w:val="24"/>
          <w:szCs w:val="24"/>
        </w:rPr>
        <w:t xml:space="preserve">Par Iekšējās kārtības noteikumu neievērošanu izglītojamiem var piemērot šādus sodus: </w:t>
      </w:r>
    </w:p>
    <w:p w14:paraId="0D685EF5" w14:textId="77777777" w:rsidR="00AF4CDE" w:rsidRPr="00AF4CDE" w:rsidRDefault="00AF4CDE" w:rsidP="00937E32">
      <w:pPr>
        <w:pStyle w:val="Sarakstarindkopa"/>
        <w:tabs>
          <w:tab w:val="left" w:pos="0"/>
          <w:tab w:val="left" w:pos="426"/>
          <w:tab w:val="left" w:pos="720"/>
        </w:tabs>
        <w:spacing w:after="0" w:line="240" w:lineRule="auto"/>
        <w:ind w:left="1276" w:hanging="283"/>
        <w:jc w:val="both"/>
        <w:rPr>
          <w:rFonts w:ascii="Times New Roman" w:hAnsi="Times New Roman" w:cs="Times New Roman"/>
          <w:sz w:val="24"/>
          <w:szCs w:val="24"/>
        </w:rPr>
      </w:pPr>
      <w:r w:rsidRPr="00AF4CDE">
        <w:rPr>
          <w:rFonts w:ascii="Times New Roman" w:hAnsi="Times New Roman" w:cs="Times New Roman"/>
          <w:sz w:val="24"/>
          <w:szCs w:val="24"/>
        </w:rPr>
        <w:t>91.1. mutisks aizrādījums;</w:t>
      </w:r>
    </w:p>
    <w:p w14:paraId="780F9592" w14:textId="77777777" w:rsidR="00AF4CDE" w:rsidRPr="00AF4CDE" w:rsidRDefault="00AF4CDE" w:rsidP="00937E32">
      <w:pPr>
        <w:pStyle w:val="Sarakstarindkopa"/>
        <w:tabs>
          <w:tab w:val="left" w:pos="0"/>
          <w:tab w:val="left" w:pos="426"/>
          <w:tab w:val="left" w:pos="720"/>
        </w:tabs>
        <w:spacing w:after="0" w:line="240" w:lineRule="auto"/>
        <w:ind w:left="1276" w:hanging="283"/>
        <w:jc w:val="both"/>
        <w:rPr>
          <w:rFonts w:ascii="Times New Roman" w:hAnsi="Times New Roman" w:cs="Times New Roman"/>
          <w:sz w:val="24"/>
          <w:szCs w:val="24"/>
        </w:rPr>
      </w:pPr>
      <w:r w:rsidRPr="00AF4CDE">
        <w:rPr>
          <w:rFonts w:ascii="Times New Roman" w:hAnsi="Times New Roman" w:cs="Times New Roman"/>
          <w:sz w:val="24"/>
          <w:szCs w:val="24"/>
        </w:rPr>
        <w:t>91.2.rakstisks ziņojums vecākiem;</w:t>
      </w:r>
    </w:p>
    <w:p w14:paraId="08EA0791" w14:textId="77777777" w:rsidR="00AF4CDE" w:rsidRPr="00AF4CDE" w:rsidRDefault="00AF4CDE" w:rsidP="00937E32">
      <w:pPr>
        <w:pStyle w:val="Sarakstarindkopa"/>
        <w:tabs>
          <w:tab w:val="left" w:pos="0"/>
          <w:tab w:val="left" w:pos="426"/>
          <w:tab w:val="left" w:pos="720"/>
        </w:tabs>
        <w:spacing w:after="0" w:line="240" w:lineRule="auto"/>
        <w:ind w:left="1276" w:hanging="283"/>
        <w:jc w:val="both"/>
        <w:rPr>
          <w:rFonts w:ascii="Times New Roman" w:hAnsi="Times New Roman" w:cs="Times New Roman"/>
          <w:sz w:val="24"/>
          <w:szCs w:val="24"/>
        </w:rPr>
      </w:pPr>
      <w:r w:rsidRPr="00AF4CDE">
        <w:rPr>
          <w:rFonts w:ascii="Times New Roman" w:hAnsi="Times New Roman" w:cs="Times New Roman"/>
          <w:sz w:val="24"/>
          <w:szCs w:val="24"/>
        </w:rPr>
        <w:t>91.3.ar direktora rīkojumu izteikts brīdinājums;</w:t>
      </w:r>
    </w:p>
    <w:p w14:paraId="1530ED2A" w14:textId="77777777" w:rsidR="00AF4CDE" w:rsidRPr="00AF4CDE" w:rsidRDefault="00AF4CDE" w:rsidP="00937E32">
      <w:pPr>
        <w:pStyle w:val="Sarakstarindkopa"/>
        <w:tabs>
          <w:tab w:val="left" w:pos="0"/>
          <w:tab w:val="left" w:pos="426"/>
          <w:tab w:val="left" w:pos="720"/>
        </w:tabs>
        <w:spacing w:after="0" w:line="240" w:lineRule="auto"/>
        <w:ind w:left="1276" w:hanging="283"/>
        <w:jc w:val="both"/>
        <w:rPr>
          <w:rFonts w:ascii="Times New Roman" w:hAnsi="Times New Roman" w:cs="Times New Roman"/>
          <w:sz w:val="24"/>
          <w:szCs w:val="24"/>
        </w:rPr>
      </w:pPr>
      <w:r w:rsidRPr="00AF4CDE">
        <w:rPr>
          <w:rFonts w:ascii="Times New Roman" w:hAnsi="Times New Roman" w:cs="Times New Roman"/>
          <w:sz w:val="24"/>
          <w:szCs w:val="24"/>
        </w:rPr>
        <w:t>91.4. ar direktora rīkojumu izteikts rājiens;</w:t>
      </w:r>
    </w:p>
    <w:p w14:paraId="11073389" w14:textId="77777777" w:rsidR="00AF4CDE" w:rsidRPr="00AF4CDE" w:rsidRDefault="00AF4CDE" w:rsidP="00AF2654">
      <w:pPr>
        <w:pStyle w:val="Sarakstarindkopa"/>
        <w:tabs>
          <w:tab w:val="left" w:pos="0"/>
          <w:tab w:val="left" w:pos="426"/>
          <w:tab w:val="left" w:pos="720"/>
        </w:tabs>
        <w:spacing w:after="0" w:line="240" w:lineRule="auto"/>
        <w:ind w:left="567" w:firstLine="426"/>
        <w:jc w:val="both"/>
        <w:rPr>
          <w:rFonts w:ascii="Times New Roman" w:hAnsi="Times New Roman" w:cs="Times New Roman"/>
          <w:sz w:val="24"/>
          <w:szCs w:val="24"/>
        </w:rPr>
      </w:pPr>
      <w:r w:rsidRPr="00AF4CDE">
        <w:rPr>
          <w:rFonts w:ascii="Times New Roman" w:hAnsi="Times New Roman" w:cs="Times New Roman"/>
          <w:sz w:val="24"/>
          <w:szCs w:val="24"/>
        </w:rPr>
        <w:t>91.5.jautājuma izskatīšana pedagoģiskās padomes sēdē vai pie direktora (pieaicinot pēc nepieciešamības izglītojamo un likumisko pārstāvi);</w:t>
      </w:r>
    </w:p>
    <w:p w14:paraId="5C50C8FD" w14:textId="77777777" w:rsidR="00AF4CDE" w:rsidRPr="00AF4CDE" w:rsidRDefault="00AF4CDE" w:rsidP="00AF2654">
      <w:pPr>
        <w:pStyle w:val="Sarakstarindkopa"/>
        <w:tabs>
          <w:tab w:val="left" w:pos="0"/>
          <w:tab w:val="left" w:pos="426"/>
          <w:tab w:val="left" w:pos="720"/>
        </w:tabs>
        <w:spacing w:after="0" w:line="240" w:lineRule="auto"/>
        <w:ind w:left="567" w:firstLine="284"/>
        <w:jc w:val="both"/>
        <w:rPr>
          <w:rFonts w:ascii="Times New Roman" w:hAnsi="Times New Roman" w:cs="Times New Roman"/>
          <w:sz w:val="24"/>
          <w:szCs w:val="24"/>
        </w:rPr>
      </w:pPr>
      <w:r w:rsidRPr="00AF4CDE">
        <w:rPr>
          <w:rFonts w:ascii="Times New Roman" w:hAnsi="Times New Roman" w:cs="Times New Roman"/>
          <w:sz w:val="24"/>
          <w:szCs w:val="24"/>
        </w:rPr>
        <w:lastRenderedPageBreak/>
        <w:t>91.6.jautājuma nodošana un izskatīšana dibinātāja atbildīgajā komisijā (pieaicinot pēc nepieciešamības izglītojamo un likumisko pārstāvi);</w:t>
      </w:r>
    </w:p>
    <w:p w14:paraId="28FD02FD" w14:textId="0DBFBBC6" w:rsidR="00AF4CDE" w:rsidRPr="00AA1019" w:rsidRDefault="00AF4CDE" w:rsidP="00AF2654">
      <w:pPr>
        <w:pStyle w:val="Sarakstarindkopa"/>
        <w:tabs>
          <w:tab w:val="left" w:pos="0"/>
          <w:tab w:val="left" w:pos="426"/>
          <w:tab w:val="left" w:pos="720"/>
        </w:tabs>
        <w:spacing w:after="0" w:line="240" w:lineRule="auto"/>
        <w:ind w:left="567" w:firstLine="284"/>
        <w:jc w:val="both"/>
        <w:rPr>
          <w:rFonts w:ascii="Times New Roman" w:hAnsi="Times New Roman" w:cs="Times New Roman"/>
          <w:sz w:val="24"/>
          <w:szCs w:val="24"/>
        </w:rPr>
      </w:pPr>
      <w:r w:rsidRPr="00AF4CDE">
        <w:rPr>
          <w:rFonts w:ascii="Times New Roman" w:hAnsi="Times New Roman" w:cs="Times New Roman"/>
          <w:sz w:val="24"/>
          <w:szCs w:val="24"/>
        </w:rPr>
        <w:t>91.7.atskaitīšana no izglītības iestādes normatīvajos aktos noteiktajos gadījumos (attiecas uz vidējās izglītība pakāpi vai pilngadīgiem pamatizglītības programmu izglītojamajiem).</w:t>
      </w:r>
    </w:p>
    <w:p w14:paraId="64AB0681" w14:textId="012D1FEB" w:rsidR="00AF4CDE" w:rsidRPr="00AF4CDE" w:rsidRDefault="00AA1019" w:rsidP="00AF4CDE">
      <w:pPr>
        <w:numPr>
          <w:ilvl w:val="0"/>
          <w:numId w:val="2"/>
        </w:numPr>
        <w:shd w:val="clear" w:color="auto" w:fill="FFFFFF"/>
        <w:tabs>
          <w:tab w:val="left" w:pos="0"/>
          <w:tab w:val="left" w:pos="567"/>
          <w:tab w:val="left" w:pos="993"/>
          <w:tab w:val="left" w:pos="1080"/>
          <w:tab w:val="left" w:pos="1440"/>
          <w:tab w:val="left" w:pos="1980"/>
        </w:tabs>
        <w:spacing w:after="0" w:line="240" w:lineRule="auto"/>
        <w:ind w:left="567" w:firstLine="425"/>
        <w:jc w:val="both"/>
        <w:rPr>
          <w:rFonts w:ascii="Times New Roman" w:eastAsia="MS Mincho" w:hAnsi="Times New Roman" w:cs="Times New Roman"/>
          <w:sz w:val="24"/>
          <w:szCs w:val="24"/>
          <w:lang w:eastAsia="ja-JP"/>
        </w:rPr>
      </w:pPr>
      <w:r>
        <w:rPr>
          <w:rFonts w:ascii="Times New Roman" w:hAnsi="Times New Roman" w:cs="Times New Roman"/>
          <w:sz w:val="24"/>
          <w:szCs w:val="24"/>
        </w:rPr>
        <w:t>Ģimnāzijas</w:t>
      </w:r>
      <w:r w:rsidR="009E1918" w:rsidRPr="00AF4CDE">
        <w:rPr>
          <w:rFonts w:ascii="Times New Roman" w:hAnsi="Times New Roman" w:cs="Times New Roman"/>
          <w:sz w:val="24"/>
          <w:szCs w:val="24"/>
        </w:rPr>
        <w:t xml:space="preserve"> īpašuma bojāšanas gadījumā izglītojamais un viņa vecāki ir pilnā apmērā materiāli atbildīgi par zaudējumu, kas izglītojamā vainas dēļ nodarīts </w:t>
      </w:r>
      <w:r>
        <w:rPr>
          <w:rFonts w:ascii="Times New Roman" w:hAnsi="Times New Roman" w:cs="Times New Roman"/>
          <w:sz w:val="24"/>
          <w:szCs w:val="24"/>
        </w:rPr>
        <w:t>Ģimnāzijai</w:t>
      </w:r>
      <w:r w:rsidR="009E1918" w:rsidRPr="00AF4CDE">
        <w:rPr>
          <w:rFonts w:ascii="Times New Roman" w:hAnsi="Times New Roman" w:cs="Times New Roman"/>
          <w:sz w:val="24"/>
          <w:szCs w:val="24"/>
        </w:rPr>
        <w:t>. Par nodarījumu izglītojamais sniedz rakstisku paskaidrojumu, kurš glabājas izglītojamā personas lietā.</w:t>
      </w:r>
    </w:p>
    <w:p w14:paraId="0BDB12C8" w14:textId="77777777" w:rsidR="00AF4CDE" w:rsidRPr="00AF4CDE" w:rsidRDefault="009E1918" w:rsidP="00AF4CDE">
      <w:pPr>
        <w:numPr>
          <w:ilvl w:val="0"/>
          <w:numId w:val="2"/>
        </w:numPr>
        <w:shd w:val="clear" w:color="auto" w:fill="FFFFFF"/>
        <w:tabs>
          <w:tab w:val="left" w:pos="0"/>
          <w:tab w:val="left" w:pos="567"/>
          <w:tab w:val="left" w:pos="993"/>
          <w:tab w:val="left" w:pos="1080"/>
          <w:tab w:val="left" w:pos="1440"/>
          <w:tab w:val="left" w:pos="1980"/>
        </w:tabs>
        <w:spacing w:after="0" w:line="240" w:lineRule="auto"/>
        <w:ind w:left="567" w:firstLine="425"/>
        <w:jc w:val="both"/>
        <w:rPr>
          <w:rFonts w:ascii="Times New Roman" w:eastAsia="MS Mincho" w:hAnsi="Times New Roman" w:cs="Times New Roman"/>
          <w:sz w:val="24"/>
          <w:szCs w:val="24"/>
          <w:lang w:eastAsia="ja-JP"/>
        </w:rPr>
      </w:pPr>
      <w:r w:rsidRPr="00AF4CDE">
        <w:rPr>
          <w:rFonts w:ascii="Times New Roman" w:hAnsi="Times New Roman" w:cs="Times New Roman"/>
          <w:sz w:val="24"/>
          <w:szCs w:val="24"/>
        </w:rPr>
        <w:t xml:space="preserve"> Ja izglītojamais atkārtoti pārkāpj Ģimnāzijas Nolikumu, iekšējās kārtības noteikumus, neveic citus izglītojamā pienākumus, prasības par izglītības programmas īstenošanu, tiek lemts par izglītojamā atskaitīšanu no vispārējās vidējās izglītības programmas, iepriekš brīdinot par to vecākus (aizbildņus).</w:t>
      </w:r>
    </w:p>
    <w:p w14:paraId="4A98322F" w14:textId="77777777" w:rsidR="00AF4CDE" w:rsidRPr="00AF4CDE" w:rsidRDefault="009E1918" w:rsidP="00AF4CDE">
      <w:pPr>
        <w:numPr>
          <w:ilvl w:val="0"/>
          <w:numId w:val="2"/>
        </w:numPr>
        <w:shd w:val="clear" w:color="auto" w:fill="FFFFFF"/>
        <w:tabs>
          <w:tab w:val="left" w:pos="0"/>
          <w:tab w:val="left" w:pos="567"/>
          <w:tab w:val="left" w:pos="993"/>
          <w:tab w:val="left" w:pos="1080"/>
          <w:tab w:val="left" w:pos="1440"/>
          <w:tab w:val="left" w:pos="1980"/>
        </w:tabs>
        <w:spacing w:after="0" w:line="240" w:lineRule="auto"/>
        <w:ind w:left="567" w:firstLine="425"/>
        <w:jc w:val="both"/>
        <w:rPr>
          <w:rFonts w:ascii="Times New Roman" w:eastAsia="MS Mincho" w:hAnsi="Times New Roman" w:cs="Times New Roman"/>
          <w:sz w:val="24"/>
          <w:szCs w:val="24"/>
          <w:lang w:eastAsia="ja-JP"/>
        </w:rPr>
      </w:pPr>
      <w:r w:rsidRPr="00AF4CDE">
        <w:rPr>
          <w:rFonts w:ascii="Times New Roman" w:hAnsi="Times New Roman" w:cs="Times New Roman"/>
          <w:sz w:val="24"/>
          <w:szCs w:val="24"/>
        </w:rPr>
        <w:t xml:space="preserve"> Ja neattaisnoti kavēto stundu skaits pārsniedz 25 stundas gadā, pedagoģiskā padome ierosina direktoram izglītojamo atskaitīt no vispārējās vidējās izglītības programmas, iepriekš brīdinot par to vecākus (aizbildņus).</w:t>
      </w:r>
    </w:p>
    <w:p w14:paraId="0C1E2B31" w14:textId="77777777" w:rsidR="00AF4CDE" w:rsidRPr="00AF4CDE" w:rsidRDefault="009E1918" w:rsidP="00AF4CDE">
      <w:pPr>
        <w:numPr>
          <w:ilvl w:val="0"/>
          <w:numId w:val="2"/>
        </w:numPr>
        <w:shd w:val="clear" w:color="auto" w:fill="FFFFFF"/>
        <w:tabs>
          <w:tab w:val="left" w:pos="0"/>
          <w:tab w:val="left" w:pos="567"/>
          <w:tab w:val="left" w:pos="993"/>
          <w:tab w:val="left" w:pos="1080"/>
          <w:tab w:val="left" w:pos="1440"/>
          <w:tab w:val="left" w:pos="1980"/>
        </w:tabs>
        <w:spacing w:after="0" w:line="240" w:lineRule="auto"/>
        <w:ind w:left="567" w:firstLine="425"/>
        <w:jc w:val="both"/>
        <w:rPr>
          <w:rFonts w:ascii="Times New Roman" w:eastAsia="MS Mincho" w:hAnsi="Times New Roman" w:cs="Times New Roman"/>
          <w:sz w:val="24"/>
          <w:szCs w:val="24"/>
          <w:lang w:eastAsia="ja-JP"/>
        </w:rPr>
      </w:pPr>
      <w:r w:rsidRPr="00AF4CDE">
        <w:rPr>
          <w:rFonts w:ascii="Times New Roman" w:hAnsi="Times New Roman" w:cs="Times New Roman"/>
          <w:sz w:val="24"/>
          <w:szCs w:val="24"/>
        </w:rPr>
        <w:t xml:space="preserve"> Ja izglītojamais 10. – 11. klases beigās kādā no mācību priekšmetiem (bet ne vairāk kā divos) saņem vērtējumu zemāku par 4 ballēm, viņam tiek dots papildus laiks mācību vielas apguvei un jākārto pārcelšanas eksāmeni šajos mācību priekšmetos. Ja eksāmena vērtējums ir zemāks par 4 ballēm, izglītojamais tiek atskaitīts no vispārējās vidējās izglītības programmas.</w:t>
      </w:r>
    </w:p>
    <w:p w14:paraId="7DCE00EC" w14:textId="769567BE" w:rsidR="009E1918" w:rsidRPr="00AF4CDE" w:rsidRDefault="009E1918" w:rsidP="00AF4CDE">
      <w:pPr>
        <w:numPr>
          <w:ilvl w:val="0"/>
          <w:numId w:val="2"/>
        </w:numPr>
        <w:shd w:val="clear" w:color="auto" w:fill="FFFFFF"/>
        <w:tabs>
          <w:tab w:val="left" w:pos="0"/>
          <w:tab w:val="left" w:pos="567"/>
          <w:tab w:val="left" w:pos="993"/>
          <w:tab w:val="left" w:pos="1080"/>
          <w:tab w:val="left" w:pos="1440"/>
          <w:tab w:val="left" w:pos="1980"/>
        </w:tabs>
        <w:spacing w:after="0" w:line="240" w:lineRule="auto"/>
        <w:ind w:left="567" w:firstLine="425"/>
        <w:jc w:val="both"/>
        <w:rPr>
          <w:rFonts w:ascii="Times New Roman" w:eastAsia="MS Mincho" w:hAnsi="Times New Roman" w:cs="Times New Roman"/>
          <w:sz w:val="24"/>
          <w:szCs w:val="24"/>
          <w:lang w:eastAsia="ja-JP"/>
        </w:rPr>
      </w:pPr>
      <w:r w:rsidRPr="00AF4CDE">
        <w:rPr>
          <w:rFonts w:ascii="Times New Roman" w:hAnsi="Times New Roman" w:cs="Times New Roman"/>
          <w:sz w:val="24"/>
          <w:szCs w:val="24"/>
        </w:rPr>
        <w:t xml:space="preserve"> Ja izglītojamais 10. – 11. klases beigās saņem vērtējumu zemāku par 4 ballēm vairāk nekā 2 mācību priekšmetos, viņš tiek atskaitīts no vispārējās vidējās izglītības programmas, lai pārietu uz citu izglītības iestādi.</w:t>
      </w:r>
    </w:p>
    <w:p w14:paraId="630667AD" w14:textId="1D61F076" w:rsidR="009E1918" w:rsidRPr="00AF4CDE" w:rsidRDefault="009E1918" w:rsidP="00AF4CDE">
      <w:pPr>
        <w:numPr>
          <w:ilvl w:val="0"/>
          <w:numId w:val="2"/>
        </w:numPr>
        <w:shd w:val="clear" w:color="auto" w:fill="FFFFFF"/>
        <w:tabs>
          <w:tab w:val="left" w:pos="0"/>
          <w:tab w:val="left" w:pos="567"/>
          <w:tab w:val="left" w:pos="993"/>
          <w:tab w:val="left" w:pos="1080"/>
          <w:tab w:val="left" w:pos="1440"/>
          <w:tab w:val="left" w:pos="1980"/>
        </w:tabs>
        <w:spacing w:after="0" w:line="240" w:lineRule="auto"/>
        <w:ind w:left="567" w:firstLine="425"/>
        <w:jc w:val="both"/>
        <w:rPr>
          <w:rFonts w:ascii="Times New Roman" w:eastAsia="MS Mincho" w:hAnsi="Times New Roman" w:cs="Times New Roman"/>
          <w:sz w:val="24"/>
          <w:szCs w:val="24"/>
          <w:lang w:eastAsia="ja-JP"/>
        </w:rPr>
      </w:pPr>
      <w:r w:rsidRPr="00AF4CDE">
        <w:rPr>
          <w:rFonts w:ascii="Times New Roman" w:hAnsi="Times New Roman" w:cs="Times New Roman"/>
          <w:sz w:val="24"/>
          <w:szCs w:val="24"/>
        </w:rPr>
        <w:t>Ģimnāzijā par nepietiekamiem vērtējumiem uz otru gadu neatstāj, ir jāmaina izglītības iestāde.</w:t>
      </w:r>
    </w:p>
    <w:p w14:paraId="4C9B0368" w14:textId="5B674ED2" w:rsidR="00891ED8" w:rsidRPr="00AF4CDE" w:rsidRDefault="00891ED8" w:rsidP="00AF4CDE">
      <w:pPr>
        <w:numPr>
          <w:ilvl w:val="0"/>
          <w:numId w:val="2"/>
        </w:numPr>
        <w:shd w:val="clear" w:color="auto" w:fill="FFFFFF"/>
        <w:tabs>
          <w:tab w:val="left" w:pos="0"/>
          <w:tab w:val="left" w:pos="567"/>
          <w:tab w:val="left" w:pos="993"/>
          <w:tab w:val="left" w:pos="1080"/>
          <w:tab w:val="left" w:pos="1440"/>
          <w:tab w:val="left" w:pos="1980"/>
        </w:tabs>
        <w:spacing w:after="0" w:line="240" w:lineRule="auto"/>
        <w:ind w:left="567" w:firstLine="425"/>
        <w:jc w:val="both"/>
        <w:rPr>
          <w:rFonts w:ascii="Times New Roman" w:eastAsia="MS Mincho" w:hAnsi="Times New Roman" w:cs="Times New Roman"/>
          <w:sz w:val="24"/>
          <w:szCs w:val="24"/>
          <w:lang w:eastAsia="ja-JP"/>
        </w:rPr>
      </w:pPr>
      <w:r w:rsidRPr="00AF4CDE">
        <w:rPr>
          <w:rFonts w:ascii="Times New Roman" w:hAnsi="Times New Roman" w:cs="Times New Roman"/>
          <w:sz w:val="24"/>
          <w:szCs w:val="24"/>
        </w:rPr>
        <w:t>Par izglītojamā pārkāpumiem izglītības iestādē, izglītojamais var tikt saukts pie normatīvajos aktos noteiktās atbildības saskaņā arī ar citiem  sodu veidiem – civiltiesiskā atbildība, administratīvā atbildība, kriminālatbildība (nodarījumu procesuāli izskata attiecīgi kompetentā iestādē). Izglītības iestāde ziņo kompetentajai tiesību aizsardzības iestādei, kura veic tālāku procesa virzību.</w:t>
      </w:r>
    </w:p>
    <w:p w14:paraId="71DE7D8D" w14:textId="3B6A2252" w:rsidR="00891ED8" w:rsidRPr="00AA1019" w:rsidRDefault="00891ED8" w:rsidP="00AF4CDE">
      <w:pPr>
        <w:numPr>
          <w:ilvl w:val="0"/>
          <w:numId w:val="2"/>
        </w:numPr>
        <w:shd w:val="clear" w:color="auto" w:fill="FFFFFF"/>
        <w:tabs>
          <w:tab w:val="left" w:pos="0"/>
          <w:tab w:val="left" w:pos="567"/>
          <w:tab w:val="left" w:pos="993"/>
          <w:tab w:val="left" w:pos="1080"/>
          <w:tab w:val="left" w:pos="1440"/>
          <w:tab w:val="left" w:pos="1980"/>
        </w:tabs>
        <w:spacing w:after="0" w:line="240" w:lineRule="auto"/>
        <w:ind w:left="567" w:firstLine="425"/>
        <w:jc w:val="both"/>
        <w:rPr>
          <w:rFonts w:ascii="Times New Roman" w:eastAsia="MS Mincho" w:hAnsi="Times New Roman" w:cs="Times New Roman"/>
          <w:sz w:val="24"/>
          <w:szCs w:val="24"/>
          <w:lang w:eastAsia="ja-JP"/>
        </w:rPr>
      </w:pPr>
      <w:r w:rsidRPr="00AF4CDE">
        <w:rPr>
          <w:rFonts w:ascii="Times New Roman" w:hAnsi="Times New Roman" w:cs="Times New Roman"/>
          <w:sz w:val="24"/>
          <w:szCs w:val="24"/>
        </w:rPr>
        <w:t xml:space="preserve">Gadījumos, kad ir aizdomas par narkotisko, psihotropo, toksisko vielu un alkohola lietošanu, </w:t>
      </w:r>
      <w:r w:rsidR="00AA1019">
        <w:rPr>
          <w:rFonts w:ascii="Times New Roman" w:hAnsi="Times New Roman" w:cs="Times New Roman"/>
          <w:sz w:val="24"/>
          <w:szCs w:val="24"/>
        </w:rPr>
        <w:t>Ģimnāzija</w:t>
      </w:r>
      <w:r w:rsidRPr="00AF4CDE">
        <w:rPr>
          <w:rFonts w:ascii="Times New Roman" w:hAnsi="Times New Roman" w:cs="Times New Roman"/>
          <w:sz w:val="24"/>
          <w:szCs w:val="24"/>
        </w:rPr>
        <w:t xml:space="preserve"> ziņo vecākiem un  neatliekamās medicīniskās palīdzības dienestam.</w:t>
      </w:r>
    </w:p>
    <w:p w14:paraId="5463FD8F" w14:textId="69EFEE72" w:rsidR="009E1918" w:rsidRPr="00AA1019" w:rsidRDefault="00891ED8" w:rsidP="00AA1019">
      <w:pPr>
        <w:numPr>
          <w:ilvl w:val="0"/>
          <w:numId w:val="2"/>
        </w:numPr>
        <w:shd w:val="clear" w:color="auto" w:fill="FFFFFF"/>
        <w:tabs>
          <w:tab w:val="left" w:pos="0"/>
          <w:tab w:val="left" w:pos="567"/>
          <w:tab w:val="left" w:pos="993"/>
          <w:tab w:val="left" w:pos="1080"/>
          <w:tab w:val="left" w:pos="1440"/>
          <w:tab w:val="left" w:pos="1980"/>
        </w:tabs>
        <w:spacing w:after="0" w:line="240" w:lineRule="auto"/>
        <w:ind w:left="567" w:firstLine="425"/>
        <w:jc w:val="both"/>
        <w:rPr>
          <w:rFonts w:ascii="Times New Roman" w:eastAsia="MS Mincho" w:hAnsi="Times New Roman" w:cs="Times New Roman"/>
          <w:sz w:val="24"/>
          <w:szCs w:val="24"/>
          <w:lang w:eastAsia="ja-JP"/>
        </w:rPr>
      </w:pPr>
      <w:r w:rsidRPr="00AA1019">
        <w:rPr>
          <w:rFonts w:ascii="Times New Roman" w:hAnsi="Times New Roman" w:cs="Times New Roman"/>
          <w:sz w:val="24"/>
          <w:szCs w:val="24"/>
        </w:rPr>
        <w:t xml:space="preserve">Gadījumos, kad ir aizdomas par pielietoto vardarbību, administratīvi vai krimināli sodāmiem pārkāpumiem, </w:t>
      </w:r>
      <w:r w:rsidR="00AA1019">
        <w:rPr>
          <w:rFonts w:ascii="Times New Roman" w:hAnsi="Times New Roman" w:cs="Times New Roman"/>
          <w:sz w:val="24"/>
          <w:szCs w:val="24"/>
        </w:rPr>
        <w:t>Ģimnāzijas</w:t>
      </w:r>
      <w:r w:rsidRPr="00AA1019">
        <w:rPr>
          <w:rFonts w:ascii="Times New Roman" w:hAnsi="Times New Roman" w:cs="Times New Roman"/>
          <w:sz w:val="24"/>
          <w:szCs w:val="24"/>
        </w:rPr>
        <w:t xml:space="preserve"> vadība par pārkāpumiem ziņo </w:t>
      </w:r>
      <w:proofErr w:type="spellStart"/>
      <w:r w:rsidRPr="00AA1019">
        <w:rPr>
          <w:rFonts w:ascii="Times New Roman" w:hAnsi="Times New Roman" w:cs="Times New Roman"/>
          <w:sz w:val="24"/>
          <w:szCs w:val="24"/>
        </w:rPr>
        <w:t>tiesībsargājošām</w:t>
      </w:r>
      <w:proofErr w:type="spellEnd"/>
      <w:r w:rsidRPr="00AA1019">
        <w:rPr>
          <w:rFonts w:ascii="Times New Roman" w:hAnsi="Times New Roman" w:cs="Times New Roman"/>
          <w:sz w:val="24"/>
          <w:szCs w:val="24"/>
        </w:rPr>
        <w:t xml:space="preserve"> iestādēm.</w:t>
      </w:r>
    </w:p>
    <w:p w14:paraId="349B6CE6" w14:textId="77777777" w:rsidR="00AA1019" w:rsidRPr="00AA1019" w:rsidRDefault="00AA1019" w:rsidP="00AA1019">
      <w:pPr>
        <w:shd w:val="clear" w:color="auto" w:fill="FFFFFF"/>
        <w:tabs>
          <w:tab w:val="left" w:pos="0"/>
          <w:tab w:val="left" w:pos="567"/>
          <w:tab w:val="left" w:pos="993"/>
          <w:tab w:val="left" w:pos="1080"/>
          <w:tab w:val="left" w:pos="1440"/>
          <w:tab w:val="left" w:pos="1980"/>
        </w:tabs>
        <w:spacing w:after="0" w:line="240" w:lineRule="auto"/>
        <w:ind w:left="992"/>
        <w:jc w:val="both"/>
        <w:rPr>
          <w:rFonts w:ascii="Times New Roman" w:eastAsia="MS Mincho" w:hAnsi="Times New Roman" w:cs="Times New Roman"/>
          <w:sz w:val="24"/>
          <w:szCs w:val="24"/>
          <w:lang w:eastAsia="ja-JP"/>
        </w:rPr>
      </w:pPr>
    </w:p>
    <w:p w14:paraId="669B6E60" w14:textId="77777777" w:rsidR="002076F0" w:rsidRPr="002A709D" w:rsidRDefault="002076F0" w:rsidP="00E52533">
      <w:pPr>
        <w:numPr>
          <w:ilvl w:val="0"/>
          <w:numId w:val="1"/>
        </w:numPr>
        <w:tabs>
          <w:tab w:val="left" w:pos="0"/>
          <w:tab w:val="left" w:pos="709"/>
          <w:tab w:val="left" w:pos="993"/>
          <w:tab w:val="left" w:pos="1080"/>
          <w:tab w:val="left" w:pos="1980"/>
        </w:tabs>
        <w:spacing w:after="0" w:line="240" w:lineRule="auto"/>
        <w:ind w:left="567" w:firstLine="426"/>
        <w:jc w:val="center"/>
        <w:rPr>
          <w:rFonts w:ascii="Times New Roman" w:eastAsia="MS Mincho" w:hAnsi="Times New Roman" w:cs="Times New Roman"/>
          <w:b/>
          <w:sz w:val="28"/>
          <w:szCs w:val="28"/>
          <w:lang w:eastAsia="ja-JP"/>
        </w:rPr>
      </w:pPr>
      <w:r w:rsidRPr="002A709D">
        <w:rPr>
          <w:rFonts w:ascii="Times New Roman" w:eastAsia="MS Mincho" w:hAnsi="Times New Roman" w:cs="Times New Roman"/>
          <w:b/>
          <w:sz w:val="28"/>
          <w:szCs w:val="28"/>
          <w:lang w:eastAsia="ja-JP"/>
        </w:rPr>
        <w:t>Noslēguma jautājums</w:t>
      </w:r>
    </w:p>
    <w:p w14:paraId="1DB6C003" w14:textId="77777777" w:rsidR="002076F0" w:rsidRPr="002A709D" w:rsidRDefault="002076F0" w:rsidP="00E52533">
      <w:pPr>
        <w:pStyle w:val="Pamatteksts2"/>
        <w:tabs>
          <w:tab w:val="left" w:pos="0"/>
        </w:tabs>
        <w:spacing w:before="120" w:line="240" w:lineRule="auto"/>
        <w:ind w:left="567" w:firstLine="426"/>
        <w:rPr>
          <w:szCs w:val="24"/>
        </w:rPr>
      </w:pPr>
    </w:p>
    <w:p w14:paraId="405A46FB" w14:textId="7E1C81EB" w:rsidR="002076F0" w:rsidRPr="002A709D" w:rsidRDefault="002076F0" w:rsidP="00E52533">
      <w:pPr>
        <w:numPr>
          <w:ilvl w:val="0"/>
          <w:numId w:val="2"/>
        </w:numPr>
        <w:shd w:val="clear" w:color="auto" w:fill="FFFFFF"/>
        <w:tabs>
          <w:tab w:val="left" w:pos="0"/>
          <w:tab w:val="left" w:pos="567"/>
          <w:tab w:val="left" w:pos="993"/>
          <w:tab w:val="left" w:pos="1080"/>
          <w:tab w:val="left" w:pos="1440"/>
          <w:tab w:val="left" w:pos="1980"/>
        </w:tabs>
        <w:spacing w:after="0" w:line="240" w:lineRule="auto"/>
        <w:ind w:left="567" w:firstLine="426"/>
        <w:jc w:val="both"/>
        <w:rPr>
          <w:rFonts w:ascii="Times New Roman" w:eastAsia="MS Mincho" w:hAnsi="Times New Roman" w:cs="Times New Roman"/>
          <w:sz w:val="24"/>
          <w:szCs w:val="24"/>
          <w:lang w:eastAsia="ja-JP"/>
        </w:rPr>
      </w:pPr>
      <w:bookmarkStart w:id="1" w:name="_Hlk70430753"/>
      <w:r w:rsidRPr="002A709D">
        <w:rPr>
          <w:rFonts w:ascii="Times New Roman" w:eastAsia="MS Mincho" w:hAnsi="Times New Roman" w:cs="Times New Roman"/>
          <w:sz w:val="24"/>
          <w:szCs w:val="24"/>
          <w:lang w:eastAsia="ja-JP"/>
        </w:rPr>
        <w:t xml:space="preserve">Atzīt par spēku zaudējušiem Madonas Valsts ģimnāzijas </w:t>
      </w:r>
      <w:r w:rsidRPr="00690066">
        <w:rPr>
          <w:rFonts w:ascii="Times New Roman" w:eastAsia="MS Mincho" w:hAnsi="Times New Roman" w:cs="Times New Roman"/>
          <w:sz w:val="24"/>
          <w:szCs w:val="24"/>
          <w:lang w:eastAsia="ja-JP"/>
        </w:rPr>
        <w:t xml:space="preserve">08.09.2010. </w:t>
      </w:r>
      <w:r w:rsidRPr="002A709D">
        <w:rPr>
          <w:rFonts w:ascii="Times New Roman" w:eastAsia="MS Mincho" w:hAnsi="Times New Roman" w:cs="Times New Roman"/>
          <w:sz w:val="24"/>
          <w:szCs w:val="24"/>
          <w:lang w:eastAsia="ja-JP"/>
        </w:rPr>
        <w:t>Iekšējās kārtības noteikumus</w:t>
      </w:r>
      <w:bookmarkEnd w:id="1"/>
      <w:r w:rsidRPr="002A709D">
        <w:rPr>
          <w:rFonts w:ascii="Times New Roman" w:eastAsia="MS Mincho" w:hAnsi="Times New Roman" w:cs="Times New Roman"/>
          <w:sz w:val="24"/>
          <w:szCs w:val="24"/>
          <w:lang w:eastAsia="ja-JP"/>
        </w:rPr>
        <w:t>.</w:t>
      </w:r>
    </w:p>
    <w:p w14:paraId="26B10E82" w14:textId="718647B2" w:rsidR="002076F0" w:rsidRPr="002A709D" w:rsidRDefault="002076F0" w:rsidP="00E52533">
      <w:pPr>
        <w:shd w:val="clear" w:color="auto" w:fill="FFFFFF"/>
        <w:tabs>
          <w:tab w:val="left" w:pos="0"/>
          <w:tab w:val="left" w:pos="567"/>
          <w:tab w:val="left" w:pos="993"/>
          <w:tab w:val="left" w:pos="1080"/>
          <w:tab w:val="left" w:pos="1440"/>
          <w:tab w:val="left" w:pos="1980"/>
        </w:tabs>
        <w:spacing w:after="0" w:line="240" w:lineRule="auto"/>
        <w:ind w:left="567" w:firstLine="426"/>
        <w:jc w:val="both"/>
        <w:rPr>
          <w:rFonts w:ascii="Times New Roman" w:eastAsia="MS Mincho" w:hAnsi="Times New Roman" w:cs="Times New Roman"/>
          <w:sz w:val="24"/>
          <w:szCs w:val="24"/>
          <w:lang w:eastAsia="ja-JP"/>
        </w:rPr>
      </w:pPr>
    </w:p>
    <w:p w14:paraId="477979E4" w14:textId="1A45EDFB" w:rsidR="002076F0" w:rsidRPr="002A709D" w:rsidRDefault="002076F0" w:rsidP="00D00BC0">
      <w:pPr>
        <w:shd w:val="clear" w:color="auto" w:fill="FFFFFF"/>
        <w:tabs>
          <w:tab w:val="left" w:pos="0"/>
          <w:tab w:val="left" w:pos="567"/>
          <w:tab w:val="left" w:pos="993"/>
          <w:tab w:val="left" w:pos="1080"/>
          <w:tab w:val="left" w:pos="1440"/>
          <w:tab w:val="left" w:pos="1980"/>
        </w:tabs>
        <w:spacing w:after="0" w:line="240" w:lineRule="auto"/>
        <w:ind w:firstLine="709"/>
        <w:jc w:val="both"/>
        <w:rPr>
          <w:rFonts w:ascii="Times New Roman" w:eastAsia="MS Mincho" w:hAnsi="Times New Roman" w:cs="Times New Roman"/>
          <w:sz w:val="24"/>
          <w:szCs w:val="24"/>
          <w:lang w:eastAsia="ja-JP"/>
        </w:rPr>
      </w:pPr>
    </w:p>
    <w:p w14:paraId="54B8DE60" w14:textId="77777777" w:rsidR="00690066" w:rsidRDefault="00690066" w:rsidP="00D00BC0">
      <w:pPr>
        <w:shd w:val="clear" w:color="auto" w:fill="FFFFFF"/>
        <w:tabs>
          <w:tab w:val="left" w:pos="0"/>
          <w:tab w:val="left" w:pos="567"/>
          <w:tab w:val="left" w:pos="993"/>
          <w:tab w:val="left" w:pos="1080"/>
          <w:tab w:val="left" w:pos="1440"/>
          <w:tab w:val="left" w:pos="1980"/>
        </w:tabs>
        <w:spacing w:after="0" w:line="240" w:lineRule="auto"/>
        <w:ind w:firstLine="709"/>
        <w:jc w:val="both"/>
        <w:rPr>
          <w:rFonts w:ascii="Times New Roman" w:eastAsia="MS Mincho" w:hAnsi="Times New Roman" w:cs="Times New Roman"/>
          <w:sz w:val="24"/>
          <w:szCs w:val="24"/>
          <w:lang w:eastAsia="ja-JP"/>
        </w:rPr>
      </w:pPr>
    </w:p>
    <w:p w14:paraId="2490BAAB" w14:textId="77777777" w:rsidR="00690066" w:rsidRDefault="00690066" w:rsidP="00D00BC0">
      <w:pPr>
        <w:shd w:val="clear" w:color="auto" w:fill="FFFFFF"/>
        <w:tabs>
          <w:tab w:val="left" w:pos="0"/>
          <w:tab w:val="left" w:pos="567"/>
          <w:tab w:val="left" w:pos="993"/>
          <w:tab w:val="left" w:pos="1080"/>
          <w:tab w:val="left" w:pos="1440"/>
          <w:tab w:val="left" w:pos="1980"/>
        </w:tabs>
        <w:spacing w:after="0" w:line="240" w:lineRule="auto"/>
        <w:ind w:firstLine="709"/>
        <w:jc w:val="both"/>
        <w:rPr>
          <w:rFonts w:ascii="Times New Roman" w:eastAsia="MS Mincho" w:hAnsi="Times New Roman" w:cs="Times New Roman"/>
          <w:sz w:val="24"/>
          <w:szCs w:val="24"/>
          <w:lang w:eastAsia="ja-JP"/>
        </w:rPr>
      </w:pPr>
    </w:p>
    <w:p w14:paraId="07C77AF9" w14:textId="5337F3CC" w:rsidR="002076F0" w:rsidRPr="002A709D" w:rsidRDefault="002076F0" w:rsidP="00D00BC0">
      <w:pPr>
        <w:shd w:val="clear" w:color="auto" w:fill="FFFFFF"/>
        <w:tabs>
          <w:tab w:val="left" w:pos="0"/>
          <w:tab w:val="left" w:pos="567"/>
          <w:tab w:val="left" w:pos="993"/>
          <w:tab w:val="left" w:pos="1080"/>
          <w:tab w:val="left" w:pos="1440"/>
          <w:tab w:val="left" w:pos="1980"/>
        </w:tabs>
        <w:spacing w:after="0" w:line="240" w:lineRule="auto"/>
        <w:ind w:firstLine="709"/>
        <w:jc w:val="both"/>
        <w:rPr>
          <w:rFonts w:ascii="Times New Roman" w:eastAsia="MS Mincho" w:hAnsi="Times New Roman" w:cs="Times New Roman"/>
          <w:sz w:val="24"/>
          <w:szCs w:val="24"/>
          <w:lang w:eastAsia="ja-JP"/>
        </w:rPr>
      </w:pPr>
      <w:r w:rsidRPr="002A709D">
        <w:rPr>
          <w:rFonts w:ascii="Times New Roman" w:eastAsia="MS Mincho" w:hAnsi="Times New Roman" w:cs="Times New Roman"/>
          <w:sz w:val="24"/>
          <w:szCs w:val="24"/>
          <w:lang w:eastAsia="ja-JP"/>
        </w:rPr>
        <w:t>Direktore                                                                                                             Vanda Maderniece</w:t>
      </w:r>
    </w:p>
    <w:p w14:paraId="16AA8FA5" w14:textId="77777777" w:rsidR="00891ED8" w:rsidRPr="002A709D" w:rsidRDefault="00891ED8" w:rsidP="00D00BC0">
      <w:pPr>
        <w:tabs>
          <w:tab w:val="left" w:pos="0"/>
          <w:tab w:val="left" w:pos="709"/>
          <w:tab w:val="left" w:pos="993"/>
          <w:tab w:val="left" w:pos="1080"/>
          <w:tab w:val="left" w:pos="1980"/>
        </w:tabs>
        <w:spacing w:after="0" w:line="240" w:lineRule="auto"/>
        <w:ind w:firstLine="709"/>
        <w:rPr>
          <w:rFonts w:ascii="Times New Roman" w:eastAsia="MS Mincho" w:hAnsi="Times New Roman" w:cs="Times New Roman"/>
          <w:sz w:val="24"/>
          <w:szCs w:val="28"/>
          <w:lang w:eastAsia="ja-JP"/>
        </w:rPr>
      </w:pPr>
    </w:p>
    <w:p w14:paraId="5799F150" w14:textId="7804AEE3" w:rsidR="00A82A31" w:rsidRPr="002076F0" w:rsidRDefault="00A82A31" w:rsidP="002076F0">
      <w:pPr>
        <w:tabs>
          <w:tab w:val="left" w:pos="709"/>
          <w:tab w:val="left" w:pos="993"/>
          <w:tab w:val="left" w:pos="1080"/>
          <w:tab w:val="left" w:pos="1980"/>
        </w:tabs>
        <w:spacing w:after="0" w:line="240" w:lineRule="auto"/>
        <w:rPr>
          <w:rFonts w:ascii="Times New Roman" w:eastAsia="MS Mincho" w:hAnsi="Times New Roman" w:cs="Times New Roman"/>
          <w:sz w:val="24"/>
          <w:szCs w:val="28"/>
          <w:lang w:eastAsia="ja-JP"/>
        </w:rPr>
      </w:pPr>
    </w:p>
    <w:sectPr w:rsidR="00A82A31" w:rsidRPr="002076F0" w:rsidSect="00891E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4A5EA" w14:textId="77777777" w:rsidR="00871C2A" w:rsidRDefault="00871C2A" w:rsidP="00891ED8">
      <w:pPr>
        <w:spacing w:after="0" w:line="240" w:lineRule="auto"/>
      </w:pPr>
      <w:r>
        <w:separator/>
      </w:r>
    </w:p>
  </w:endnote>
  <w:endnote w:type="continuationSeparator" w:id="0">
    <w:p w14:paraId="787282EE" w14:textId="77777777" w:rsidR="00871C2A" w:rsidRDefault="00871C2A" w:rsidP="00891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B378A" w14:textId="77777777" w:rsidR="00871C2A" w:rsidRDefault="00871C2A" w:rsidP="00891ED8">
      <w:pPr>
        <w:spacing w:after="0" w:line="240" w:lineRule="auto"/>
      </w:pPr>
      <w:r>
        <w:separator/>
      </w:r>
    </w:p>
  </w:footnote>
  <w:footnote w:type="continuationSeparator" w:id="0">
    <w:p w14:paraId="256439EF" w14:textId="77777777" w:rsidR="00871C2A" w:rsidRDefault="00871C2A" w:rsidP="00891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9D5"/>
    <w:multiLevelType w:val="multilevel"/>
    <w:tmpl w:val="D5F0F87C"/>
    <w:lvl w:ilvl="0">
      <w:start w:val="88"/>
      <w:numFmt w:val="decimal"/>
      <w:lvlText w:val="%1."/>
      <w:lvlJc w:val="left"/>
      <w:pPr>
        <w:ind w:left="480" w:hanging="480"/>
      </w:pPr>
      <w:rPr>
        <w:rFonts w:eastAsia="MS Mincho" w:hint="default"/>
      </w:rPr>
    </w:lvl>
    <w:lvl w:ilvl="1">
      <w:start w:val="2"/>
      <w:numFmt w:val="decimal"/>
      <w:lvlText w:val="%1.%2."/>
      <w:lvlJc w:val="left"/>
      <w:pPr>
        <w:ind w:left="480" w:hanging="48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800" w:hanging="1800"/>
      </w:pPr>
      <w:rPr>
        <w:rFonts w:eastAsia="MS Mincho" w:hint="default"/>
      </w:rPr>
    </w:lvl>
  </w:abstractNum>
  <w:abstractNum w:abstractNumId="1" w15:restartNumberingAfterBreak="0">
    <w:nsid w:val="01971D73"/>
    <w:multiLevelType w:val="multilevel"/>
    <w:tmpl w:val="3DC4133C"/>
    <w:lvl w:ilvl="0">
      <w:start w:val="19"/>
      <w:numFmt w:val="decimal"/>
      <w:lvlText w:val="%1."/>
      <w:lvlJc w:val="left"/>
      <w:pPr>
        <w:ind w:left="480" w:hanging="480"/>
      </w:pPr>
      <w:rPr>
        <w:rFonts w:eastAsia="MS Mincho" w:hint="default"/>
      </w:rPr>
    </w:lvl>
    <w:lvl w:ilvl="1">
      <w:start w:val="1"/>
      <w:numFmt w:val="decimal"/>
      <w:lvlText w:val="%1.%2."/>
      <w:lvlJc w:val="left"/>
      <w:pPr>
        <w:ind w:left="2541" w:hanging="480"/>
      </w:pPr>
      <w:rPr>
        <w:rFonts w:eastAsia="MS Mincho" w:hint="default"/>
        <w:vertAlign w:val="baseline"/>
      </w:rPr>
    </w:lvl>
    <w:lvl w:ilvl="2">
      <w:start w:val="1"/>
      <w:numFmt w:val="decimal"/>
      <w:lvlText w:val="%1.%2.%3."/>
      <w:lvlJc w:val="left"/>
      <w:pPr>
        <w:ind w:left="4602" w:hanging="480"/>
      </w:pPr>
      <w:rPr>
        <w:rFonts w:eastAsia="MS Mincho" w:hint="default"/>
      </w:rPr>
    </w:lvl>
    <w:lvl w:ilvl="3">
      <w:start w:val="1"/>
      <w:numFmt w:val="decimal"/>
      <w:lvlText w:val="%1.%2.%3.%4."/>
      <w:lvlJc w:val="left"/>
      <w:pPr>
        <w:ind w:left="6903" w:hanging="720"/>
      </w:pPr>
      <w:rPr>
        <w:rFonts w:eastAsia="MS Mincho" w:hint="default"/>
      </w:rPr>
    </w:lvl>
    <w:lvl w:ilvl="4">
      <w:start w:val="1"/>
      <w:numFmt w:val="decimal"/>
      <w:lvlText w:val="%1.%2.%3.%4.%5."/>
      <w:lvlJc w:val="left"/>
      <w:pPr>
        <w:ind w:left="8964" w:hanging="720"/>
      </w:pPr>
      <w:rPr>
        <w:rFonts w:eastAsia="MS Mincho" w:hint="default"/>
      </w:rPr>
    </w:lvl>
    <w:lvl w:ilvl="5">
      <w:start w:val="1"/>
      <w:numFmt w:val="decimal"/>
      <w:lvlText w:val="%1.%2.%3.%4.%5.%6."/>
      <w:lvlJc w:val="left"/>
      <w:pPr>
        <w:ind w:left="11025" w:hanging="720"/>
      </w:pPr>
      <w:rPr>
        <w:rFonts w:eastAsia="MS Mincho" w:hint="default"/>
      </w:rPr>
    </w:lvl>
    <w:lvl w:ilvl="6">
      <w:start w:val="1"/>
      <w:numFmt w:val="decimal"/>
      <w:lvlText w:val="%1.%2.%3.%4.%5.%6.%7."/>
      <w:lvlJc w:val="left"/>
      <w:pPr>
        <w:ind w:left="13446" w:hanging="1080"/>
      </w:pPr>
      <w:rPr>
        <w:rFonts w:eastAsia="MS Mincho" w:hint="default"/>
      </w:rPr>
    </w:lvl>
    <w:lvl w:ilvl="7">
      <w:start w:val="1"/>
      <w:numFmt w:val="decimal"/>
      <w:lvlText w:val="%1.%2.%3.%4.%5.%6.%7.%8."/>
      <w:lvlJc w:val="left"/>
      <w:pPr>
        <w:ind w:left="15507" w:hanging="1080"/>
      </w:pPr>
      <w:rPr>
        <w:rFonts w:eastAsia="MS Mincho" w:hint="default"/>
      </w:rPr>
    </w:lvl>
    <w:lvl w:ilvl="8">
      <w:start w:val="1"/>
      <w:numFmt w:val="decimal"/>
      <w:lvlText w:val="%1.%2.%3.%4.%5.%6.%7.%8.%9."/>
      <w:lvlJc w:val="left"/>
      <w:pPr>
        <w:ind w:left="17568" w:hanging="1080"/>
      </w:pPr>
      <w:rPr>
        <w:rFonts w:eastAsia="MS Mincho" w:hint="default"/>
      </w:rPr>
    </w:lvl>
  </w:abstractNum>
  <w:abstractNum w:abstractNumId="2" w15:restartNumberingAfterBreak="0">
    <w:nsid w:val="098B45BB"/>
    <w:multiLevelType w:val="multilevel"/>
    <w:tmpl w:val="6B8A2A08"/>
    <w:lvl w:ilvl="0">
      <w:start w:val="88"/>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D8317E4"/>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15D70227"/>
    <w:multiLevelType w:val="multilevel"/>
    <w:tmpl w:val="8E4C78F8"/>
    <w:lvl w:ilvl="0">
      <w:start w:val="88"/>
      <w:numFmt w:val="decimal"/>
      <w:lvlText w:val="%1."/>
      <w:lvlJc w:val="left"/>
      <w:pPr>
        <w:ind w:left="480" w:hanging="480"/>
      </w:pPr>
      <w:rPr>
        <w:rFonts w:eastAsiaTheme="minorHAnsi" w:hint="default"/>
      </w:rPr>
    </w:lvl>
    <w:lvl w:ilvl="1">
      <w:start w:val="1"/>
      <w:numFmt w:val="decimal"/>
      <w:lvlText w:val="%1.%2."/>
      <w:lvlJc w:val="left"/>
      <w:pPr>
        <w:ind w:left="1189" w:hanging="48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2847" w:hanging="72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625" w:hanging="108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403" w:hanging="1440"/>
      </w:pPr>
      <w:rPr>
        <w:rFonts w:eastAsiaTheme="minorHAnsi" w:hint="default"/>
      </w:rPr>
    </w:lvl>
    <w:lvl w:ilvl="8">
      <w:start w:val="1"/>
      <w:numFmt w:val="decimal"/>
      <w:lvlText w:val="%1.%2.%3.%4.%5.%6.%7.%8.%9."/>
      <w:lvlJc w:val="left"/>
      <w:pPr>
        <w:ind w:left="7472" w:hanging="1800"/>
      </w:pPr>
      <w:rPr>
        <w:rFonts w:eastAsiaTheme="minorHAnsi" w:hint="default"/>
      </w:rPr>
    </w:lvl>
  </w:abstractNum>
  <w:abstractNum w:abstractNumId="5" w15:restartNumberingAfterBreak="0">
    <w:nsid w:val="19E51531"/>
    <w:multiLevelType w:val="multilevel"/>
    <w:tmpl w:val="6298DAD2"/>
    <w:lvl w:ilvl="0">
      <w:start w:val="89"/>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22D0482D"/>
    <w:multiLevelType w:val="multilevel"/>
    <w:tmpl w:val="359891E6"/>
    <w:lvl w:ilvl="0">
      <w:start w:val="91"/>
      <w:numFmt w:val="decimal"/>
      <w:lvlText w:val="%1."/>
      <w:lvlJc w:val="left"/>
      <w:pPr>
        <w:ind w:left="435" w:hanging="435"/>
      </w:pPr>
      <w:rPr>
        <w:rFonts w:hint="default"/>
      </w:rPr>
    </w:lvl>
    <w:lvl w:ilvl="1">
      <w:start w:val="1"/>
      <w:numFmt w:val="decimal"/>
      <w:lvlText w:val="%1.%2."/>
      <w:lvlJc w:val="left"/>
      <w:pPr>
        <w:ind w:left="1875" w:hanging="43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25E03A23"/>
    <w:multiLevelType w:val="hybridMultilevel"/>
    <w:tmpl w:val="DC3A5ABC"/>
    <w:lvl w:ilvl="0" w:tplc="EFB6A42C">
      <w:start w:val="1"/>
      <w:numFmt w:val="upperRoman"/>
      <w:lvlText w:val="%1."/>
      <w:lvlJc w:val="left"/>
      <w:pPr>
        <w:ind w:left="1800" w:hanging="72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8" w15:restartNumberingAfterBreak="0">
    <w:nsid w:val="2CCF2F4A"/>
    <w:multiLevelType w:val="multilevel"/>
    <w:tmpl w:val="C78A79FA"/>
    <w:lvl w:ilvl="0">
      <w:start w:val="90"/>
      <w:numFmt w:val="decimal"/>
      <w:lvlText w:val="%1."/>
      <w:lvlJc w:val="left"/>
      <w:pPr>
        <w:ind w:left="480" w:hanging="480"/>
      </w:pPr>
      <w:rPr>
        <w:rFonts w:hint="default"/>
      </w:rPr>
    </w:lvl>
    <w:lvl w:ilvl="1">
      <w:start w:val="1"/>
      <w:numFmt w:val="decimal"/>
      <w:lvlText w:val="%1.%2."/>
      <w:lvlJc w:val="left"/>
      <w:pPr>
        <w:ind w:left="1472" w:hanging="48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9" w15:restartNumberingAfterBreak="0">
    <w:nsid w:val="3E1F7B67"/>
    <w:multiLevelType w:val="hybridMultilevel"/>
    <w:tmpl w:val="DA685616"/>
    <w:lvl w:ilvl="0" w:tplc="2B1A0CB8">
      <w:start w:val="1"/>
      <w:numFmt w:val="decimal"/>
      <w:lvlText w:val="%1."/>
      <w:lvlJc w:val="left"/>
      <w:pPr>
        <w:tabs>
          <w:tab w:val="num" w:pos="1211"/>
        </w:tabs>
        <w:ind w:left="1211" w:hanging="360"/>
      </w:pPr>
      <w:rPr>
        <w:rFonts w:ascii="Times New Roman" w:hAnsi="Times New Roman" w:cs="Times New Roman" w:hint="default"/>
        <w:b w:val="0"/>
        <w:bCs/>
        <w:sz w:val="24"/>
        <w:szCs w:val="28"/>
      </w:rPr>
    </w:lvl>
    <w:lvl w:ilvl="1" w:tplc="04190001">
      <w:start w:val="1"/>
      <w:numFmt w:val="bullet"/>
      <w:lvlText w:val=""/>
      <w:lvlJc w:val="left"/>
      <w:pPr>
        <w:tabs>
          <w:tab w:val="num" w:pos="1440"/>
        </w:tabs>
        <w:ind w:left="1440" w:hanging="360"/>
      </w:pPr>
      <w:rPr>
        <w:rFonts w:ascii="Symbol" w:hAnsi="Symbol" w:hint="default"/>
        <w:sz w:val="28"/>
        <w:szCs w:val="28"/>
      </w:r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912"/>
        </w:tabs>
        <w:ind w:left="2912"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3F3E6284"/>
    <w:multiLevelType w:val="multilevel"/>
    <w:tmpl w:val="3EB28436"/>
    <w:lvl w:ilvl="0">
      <w:start w:val="53"/>
      <w:numFmt w:val="decimal"/>
      <w:lvlText w:val="%1."/>
      <w:lvlJc w:val="left"/>
      <w:pPr>
        <w:ind w:left="480" w:hanging="480"/>
      </w:pPr>
      <w:rPr>
        <w:rFonts w:hint="default"/>
      </w:rPr>
    </w:lvl>
    <w:lvl w:ilvl="1">
      <w:start w:val="1"/>
      <w:numFmt w:val="decimal"/>
      <w:lvlText w:val="%1.%2."/>
      <w:lvlJc w:val="left"/>
      <w:pPr>
        <w:ind w:left="2465"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421D1AA9"/>
    <w:multiLevelType w:val="multilevel"/>
    <w:tmpl w:val="B0A89C46"/>
    <w:lvl w:ilvl="0">
      <w:start w:val="70"/>
      <w:numFmt w:val="decimal"/>
      <w:lvlText w:val="%1."/>
      <w:lvlJc w:val="left"/>
      <w:pPr>
        <w:ind w:left="435" w:hanging="435"/>
      </w:pPr>
      <w:rPr>
        <w:rFonts w:ascii="Times New Roman" w:hAnsi="Times New Roman" w:cs="Times New Roman" w:hint="default"/>
      </w:r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54EB72AB"/>
    <w:multiLevelType w:val="multilevel"/>
    <w:tmpl w:val="C022717C"/>
    <w:lvl w:ilvl="0">
      <w:start w:val="88"/>
      <w:numFmt w:val="decimal"/>
      <w:lvlText w:val="%1."/>
      <w:lvlJc w:val="left"/>
      <w:pPr>
        <w:ind w:left="480" w:hanging="480"/>
      </w:pPr>
      <w:rPr>
        <w:rFonts w:eastAsiaTheme="minorHAnsi" w:hint="default"/>
      </w:rPr>
    </w:lvl>
    <w:lvl w:ilvl="1">
      <w:start w:val="1"/>
      <w:numFmt w:val="decimal"/>
      <w:lvlText w:val="%1.%2."/>
      <w:lvlJc w:val="left"/>
      <w:pPr>
        <w:ind w:left="2181" w:hanging="480"/>
      </w:pPr>
      <w:rPr>
        <w:rFonts w:eastAsiaTheme="minorHAnsi" w:hint="default"/>
      </w:rPr>
    </w:lvl>
    <w:lvl w:ilvl="2">
      <w:start w:val="1"/>
      <w:numFmt w:val="decimal"/>
      <w:lvlText w:val="%1.%2.%3."/>
      <w:lvlJc w:val="left"/>
      <w:pPr>
        <w:ind w:left="4122" w:hanging="720"/>
      </w:pPr>
      <w:rPr>
        <w:rFonts w:eastAsiaTheme="minorHAnsi" w:hint="default"/>
      </w:rPr>
    </w:lvl>
    <w:lvl w:ilvl="3">
      <w:start w:val="1"/>
      <w:numFmt w:val="decimal"/>
      <w:lvlText w:val="%1.%2.%3.%4."/>
      <w:lvlJc w:val="left"/>
      <w:pPr>
        <w:ind w:left="5823" w:hanging="720"/>
      </w:pPr>
      <w:rPr>
        <w:rFonts w:eastAsiaTheme="minorHAnsi" w:hint="default"/>
      </w:rPr>
    </w:lvl>
    <w:lvl w:ilvl="4">
      <w:start w:val="1"/>
      <w:numFmt w:val="decimal"/>
      <w:lvlText w:val="%1.%2.%3.%4.%5."/>
      <w:lvlJc w:val="left"/>
      <w:pPr>
        <w:ind w:left="7884" w:hanging="1080"/>
      </w:pPr>
      <w:rPr>
        <w:rFonts w:eastAsiaTheme="minorHAnsi" w:hint="default"/>
      </w:rPr>
    </w:lvl>
    <w:lvl w:ilvl="5">
      <w:start w:val="1"/>
      <w:numFmt w:val="decimal"/>
      <w:lvlText w:val="%1.%2.%3.%4.%5.%6."/>
      <w:lvlJc w:val="left"/>
      <w:pPr>
        <w:ind w:left="9585" w:hanging="1080"/>
      </w:pPr>
      <w:rPr>
        <w:rFonts w:eastAsiaTheme="minorHAnsi" w:hint="default"/>
      </w:rPr>
    </w:lvl>
    <w:lvl w:ilvl="6">
      <w:start w:val="1"/>
      <w:numFmt w:val="decimal"/>
      <w:lvlText w:val="%1.%2.%3.%4.%5.%6.%7."/>
      <w:lvlJc w:val="left"/>
      <w:pPr>
        <w:ind w:left="11646" w:hanging="1440"/>
      </w:pPr>
      <w:rPr>
        <w:rFonts w:eastAsiaTheme="minorHAnsi" w:hint="default"/>
      </w:rPr>
    </w:lvl>
    <w:lvl w:ilvl="7">
      <w:start w:val="1"/>
      <w:numFmt w:val="decimal"/>
      <w:lvlText w:val="%1.%2.%3.%4.%5.%6.%7.%8."/>
      <w:lvlJc w:val="left"/>
      <w:pPr>
        <w:ind w:left="13347" w:hanging="1440"/>
      </w:pPr>
      <w:rPr>
        <w:rFonts w:eastAsiaTheme="minorHAnsi" w:hint="default"/>
      </w:rPr>
    </w:lvl>
    <w:lvl w:ilvl="8">
      <w:start w:val="1"/>
      <w:numFmt w:val="decimal"/>
      <w:lvlText w:val="%1.%2.%3.%4.%5.%6.%7.%8.%9."/>
      <w:lvlJc w:val="left"/>
      <w:pPr>
        <w:ind w:left="15408" w:hanging="1800"/>
      </w:pPr>
      <w:rPr>
        <w:rFonts w:eastAsiaTheme="minorHAnsi" w:hint="default"/>
      </w:rPr>
    </w:lvl>
  </w:abstractNum>
  <w:abstractNum w:abstractNumId="13" w15:restartNumberingAfterBreak="0">
    <w:nsid w:val="568C128B"/>
    <w:multiLevelType w:val="multilevel"/>
    <w:tmpl w:val="EF6C8476"/>
    <w:lvl w:ilvl="0">
      <w:start w:val="15"/>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1596E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5F10C88"/>
    <w:multiLevelType w:val="hybridMultilevel"/>
    <w:tmpl w:val="30F6A6FE"/>
    <w:lvl w:ilvl="0" w:tplc="2B1A0CB8">
      <w:start w:val="1"/>
      <w:numFmt w:val="decimal"/>
      <w:lvlText w:val="%1."/>
      <w:lvlJc w:val="left"/>
      <w:pPr>
        <w:tabs>
          <w:tab w:val="num" w:pos="2061"/>
        </w:tabs>
        <w:ind w:left="2061" w:hanging="360"/>
      </w:pPr>
      <w:rPr>
        <w:rFonts w:ascii="Times New Roman" w:hAnsi="Times New Roman" w:cs="Times New Roman" w:hint="default"/>
        <w:b w:val="0"/>
        <w:bCs/>
        <w:sz w:val="24"/>
        <w:szCs w:val="28"/>
      </w:rPr>
    </w:lvl>
    <w:lvl w:ilvl="1" w:tplc="04190001">
      <w:start w:val="1"/>
      <w:numFmt w:val="bullet"/>
      <w:lvlText w:val=""/>
      <w:lvlJc w:val="left"/>
      <w:pPr>
        <w:tabs>
          <w:tab w:val="num" w:pos="1440"/>
        </w:tabs>
        <w:ind w:left="1440" w:hanging="360"/>
      </w:pPr>
      <w:rPr>
        <w:rFonts w:ascii="Symbol" w:hAnsi="Symbol" w:hint="default"/>
        <w:sz w:val="28"/>
        <w:szCs w:val="28"/>
      </w:r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912"/>
        </w:tabs>
        <w:ind w:left="2912"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69D55935"/>
    <w:multiLevelType w:val="multilevel"/>
    <w:tmpl w:val="3620E89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6A701FB4"/>
    <w:multiLevelType w:val="multilevel"/>
    <w:tmpl w:val="D0409F84"/>
    <w:lvl w:ilvl="0">
      <w:start w:val="17"/>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EDB1BCD"/>
    <w:multiLevelType w:val="multilevel"/>
    <w:tmpl w:val="80140124"/>
    <w:lvl w:ilvl="0">
      <w:start w:val="7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71C43355"/>
    <w:multiLevelType w:val="multilevel"/>
    <w:tmpl w:val="EF6C8476"/>
    <w:lvl w:ilvl="0">
      <w:start w:val="15"/>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787C7CA0"/>
    <w:multiLevelType w:val="multilevel"/>
    <w:tmpl w:val="BDFC0BF8"/>
    <w:lvl w:ilvl="0">
      <w:start w:val="87"/>
      <w:numFmt w:val="decimal"/>
      <w:lvlText w:val="%1."/>
      <w:lvlJc w:val="left"/>
      <w:pPr>
        <w:ind w:left="480" w:hanging="480"/>
      </w:pPr>
      <w:rPr>
        <w:rFonts w:eastAsiaTheme="minorHAnsi" w:hint="default"/>
      </w:rPr>
    </w:lvl>
    <w:lvl w:ilvl="1">
      <w:start w:val="1"/>
      <w:numFmt w:val="decimal"/>
      <w:lvlText w:val="%1.%2."/>
      <w:lvlJc w:val="left"/>
      <w:pPr>
        <w:ind w:left="2181" w:hanging="480"/>
      </w:pPr>
      <w:rPr>
        <w:rFonts w:eastAsiaTheme="minorHAnsi" w:hint="default"/>
      </w:rPr>
    </w:lvl>
    <w:lvl w:ilvl="2">
      <w:start w:val="1"/>
      <w:numFmt w:val="decimal"/>
      <w:lvlText w:val="%1.%2.%3."/>
      <w:lvlJc w:val="left"/>
      <w:pPr>
        <w:ind w:left="4122" w:hanging="720"/>
      </w:pPr>
      <w:rPr>
        <w:rFonts w:eastAsiaTheme="minorHAnsi" w:hint="default"/>
      </w:rPr>
    </w:lvl>
    <w:lvl w:ilvl="3">
      <w:start w:val="1"/>
      <w:numFmt w:val="decimal"/>
      <w:lvlText w:val="%1.%2.%3.%4."/>
      <w:lvlJc w:val="left"/>
      <w:pPr>
        <w:ind w:left="5823" w:hanging="720"/>
      </w:pPr>
      <w:rPr>
        <w:rFonts w:eastAsiaTheme="minorHAnsi" w:hint="default"/>
      </w:rPr>
    </w:lvl>
    <w:lvl w:ilvl="4">
      <w:start w:val="1"/>
      <w:numFmt w:val="decimal"/>
      <w:lvlText w:val="%1.%2.%3.%4.%5."/>
      <w:lvlJc w:val="left"/>
      <w:pPr>
        <w:ind w:left="7884" w:hanging="1080"/>
      </w:pPr>
      <w:rPr>
        <w:rFonts w:eastAsiaTheme="minorHAnsi" w:hint="default"/>
      </w:rPr>
    </w:lvl>
    <w:lvl w:ilvl="5">
      <w:start w:val="1"/>
      <w:numFmt w:val="decimal"/>
      <w:lvlText w:val="%1.%2.%3.%4.%5.%6."/>
      <w:lvlJc w:val="left"/>
      <w:pPr>
        <w:ind w:left="9585" w:hanging="1080"/>
      </w:pPr>
      <w:rPr>
        <w:rFonts w:eastAsiaTheme="minorHAnsi" w:hint="default"/>
      </w:rPr>
    </w:lvl>
    <w:lvl w:ilvl="6">
      <w:start w:val="1"/>
      <w:numFmt w:val="decimal"/>
      <w:lvlText w:val="%1.%2.%3.%4.%5.%6.%7."/>
      <w:lvlJc w:val="left"/>
      <w:pPr>
        <w:ind w:left="11646" w:hanging="1440"/>
      </w:pPr>
      <w:rPr>
        <w:rFonts w:eastAsiaTheme="minorHAnsi" w:hint="default"/>
      </w:rPr>
    </w:lvl>
    <w:lvl w:ilvl="7">
      <w:start w:val="1"/>
      <w:numFmt w:val="decimal"/>
      <w:lvlText w:val="%1.%2.%3.%4.%5.%6.%7.%8."/>
      <w:lvlJc w:val="left"/>
      <w:pPr>
        <w:ind w:left="13347" w:hanging="1440"/>
      </w:pPr>
      <w:rPr>
        <w:rFonts w:eastAsiaTheme="minorHAnsi" w:hint="default"/>
      </w:rPr>
    </w:lvl>
    <w:lvl w:ilvl="8">
      <w:start w:val="1"/>
      <w:numFmt w:val="decimal"/>
      <w:lvlText w:val="%1.%2.%3.%4.%5.%6.%7.%8.%9."/>
      <w:lvlJc w:val="left"/>
      <w:pPr>
        <w:ind w:left="15408" w:hanging="1800"/>
      </w:pPr>
      <w:rPr>
        <w:rFonts w:eastAsiaTheme="minorHAnsi" w:hint="default"/>
      </w:rPr>
    </w:lvl>
  </w:abstractNum>
  <w:abstractNum w:abstractNumId="21" w15:restartNumberingAfterBreak="0">
    <w:nsid w:val="7BFE08FE"/>
    <w:multiLevelType w:val="multilevel"/>
    <w:tmpl w:val="5FD299CA"/>
    <w:lvl w:ilvl="0">
      <w:start w:val="49"/>
      <w:numFmt w:val="decimal"/>
      <w:lvlText w:val="%1."/>
      <w:lvlJc w:val="left"/>
      <w:pPr>
        <w:ind w:left="480" w:hanging="480"/>
      </w:pPr>
      <w:rPr>
        <w:rFonts w:hint="default"/>
      </w:rPr>
    </w:lvl>
    <w:lvl w:ilvl="1">
      <w:start w:val="1"/>
      <w:numFmt w:val="decimal"/>
      <w:lvlText w:val="%1.%2."/>
      <w:lvlJc w:val="left"/>
      <w:pPr>
        <w:ind w:left="2541" w:hanging="480"/>
      </w:pPr>
      <w:rPr>
        <w:rFonts w:hint="default"/>
      </w:rPr>
    </w:lvl>
    <w:lvl w:ilvl="2">
      <w:start w:val="1"/>
      <w:numFmt w:val="decimal"/>
      <w:lvlText w:val="%1.%2.%3."/>
      <w:lvlJc w:val="left"/>
      <w:pPr>
        <w:ind w:left="4842" w:hanging="720"/>
      </w:pPr>
      <w:rPr>
        <w:rFonts w:hint="default"/>
      </w:rPr>
    </w:lvl>
    <w:lvl w:ilvl="3">
      <w:start w:val="1"/>
      <w:numFmt w:val="decimal"/>
      <w:lvlText w:val="%1.%2.%3.%4."/>
      <w:lvlJc w:val="left"/>
      <w:pPr>
        <w:ind w:left="6903" w:hanging="720"/>
      </w:pPr>
      <w:rPr>
        <w:rFonts w:hint="default"/>
      </w:rPr>
    </w:lvl>
    <w:lvl w:ilvl="4">
      <w:start w:val="1"/>
      <w:numFmt w:val="decimal"/>
      <w:lvlText w:val="%1.%2.%3.%4.%5."/>
      <w:lvlJc w:val="left"/>
      <w:pPr>
        <w:ind w:left="9324" w:hanging="1080"/>
      </w:pPr>
      <w:rPr>
        <w:rFonts w:hint="default"/>
      </w:rPr>
    </w:lvl>
    <w:lvl w:ilvl="5">
      <w:start w:val="1"/>
      <w:numFmt w:val="decimal"/>
      <w:lvlText w:val="%1.%2.%3.%4.%5.%6."/>
      <w:lvlJc w:val="left"/>
      <w:pPr>
        <w:ind w:left="11385" w:hanging="1080"/>
      </w:pPr>
      <w:rPr>
        <w:rFonts w:hint="default"/>
      </w:rPr>
    </w:lvl>
    <w:lvl w:ilvl="6">
      <w:start w:val="1"/>
      <w:numFmt w:val="decimal"/>
      <w:lvlText w:val="%1.%2.%3.%4.%5.%6.%7."/>
      <w:lvlJc w:val="left"/>
      <w:pPr>
        <w:ind w:left="13806" w:hanging="1440"/>
      </w:pPr>
      <w:rPr>
        <w:rFonts w:hint="default"/>
      </w:rPr>
    </w:lvl>
    <w:lvl w:ilvl="7">
      <w:start w:val="1"/>
      <w:numFmt w:val="decimal"/>
      <w:lvlText w:val="%1.%2.%3.%4.%5.%6.%7.%8."/>
      <w:lvlJc w:val="left"/>
      <w:pPr>
        <w:ind w:left="15867" w:hanging="1440"/>
      </w:pPr>
      <w:rPr>
        <w:rFonts w:hint="default"/>
      </w:rPr>
    </w:lvl>
    <w:lvl w:ilvl="8">
      <w:start w:val="1"/>
      <w:numFmt w:val="decimal"/>
      <w:lvlText w:val="%1.%2.%3.%4.%5.%6.%7.%8.%9."/>
      <w:lvlJc w:val="left"/>
      <w:pPr>
        <w:ind w:left="18288" w:hanging="180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7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8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9"/>
  </w:num>
  <w:num w:numId="9">
    <w:abstractNumId w:val="7"/>
  </w:num>
  <w:num w:numId="10">
    <w:abstractNumId w:val="13"/>
  </w:num>
  <w:num w:numId="11">
    <w:abstractNumId w:val="5"/>
  </w:num>
  <w:num w:numId="12">
    <w:abstractNumId w:val="6"/>
  </w:num>
  <w:num w:numId="13">
    <w:abstractNumId w:val="16"/>
  </w:num>
  <w:num w:numId="14">
    <w:abstractNumId w:val="17"/>
  </w:num>
  <w:num w:numId="15">
    <w:abstractNumId w:val="14"/>
  </w:num>
  <w:num w:numId="16">
    <w:abstractNumId w:val="1"/>
  </w:num>
  <w:num w:numId="17">
    <w:abstractNumId w:val="21"/>
  </w:num>
  <w:num w:numId="18">
    <w:abstractNumId w:val="10"/>
  </w:num>
  <w:num w:numId="19">
    <w:abstractNumId w:val="18"/>
  </w:num>
  <w:num w:numId="20">
    <w:abstractNumId w:val="4"/>
  </w:num>
  <w:num w:numId="21">
    <w:abstractNumId w:val="20"/>
  </w:num>
  <w:num w:numId="22">
    <w:abstractNumId w:val="0"/>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ED8"/>
    <w:rsid w:val="00037797"/>
    <w:rsid w:val="000548E4"/>
    <w:rsid w:val="000855BE"/>
    <w:rsid w:val="000D33EC"/>
    <w:rsid w:val="00107884"/>
    <w:rsid w:val="00130801"/>
    <w:rsid w:val="001F3FA5"/>
    <w:rsid w:val="002076F0"/>
    <w:rsid w:val="002A709D"/>
    <w:rsid w:val="002E17BC"/>
    <w:rsid w:val="002E79C0"/>
    <w:rsid w:val="00345A6E"/>
    <w:rsid w:val="00362E51"/>
    <w:rsid w:val="00427083"/>
    <w:rsid w:val="00434243"/>
    <w:rsid w:val="00474572"/>
    <w:rsid w:val="004861DB"/>
    <w:rsid w:val="00502B93"/>
    <w:rsid w:val="00507C15"/>
    <w:rsid w:val="00537746"/>
    <w:rsid w:val="00583336"/>
    <w:rsid w:val="005C0600"/>
    <w:rsid w:val="005E3BA0"/>
    <w:rsid w:val="005F0A1D"/>
    <w:rsid w:val="00613F48"/>
    <w:rsid w:val="00673135"/>
    <w:rsid w:val="00690066"/>
    <w:rsid w:val="006A1912"/>
    <w:rsid w:val="006B78D6"/>
    <w:rsid w:val="00713865"/>
    <w:rsid w:val="00736163"/>
    <w:rsid w:val="0076069D"/>
    <w:rsid w:val="00796920"/>
    <w:rsid w:val="007D4EDD"/>
    <w:rsid w:val="007D5365"/>
    <w:rsid w:val="00817752"/>
    <w:rsid w:val="00827528"/>
    <w:rsid w:val="00871C2A"/>
    <w:rsid w:val="00891ED8"/>
    <w:rsid w:val="00937E32"/>
    <w:rsid w:val="0099070F"/>
    <w:rsid w:val="00994734"/>
    <w:rsid w:val="009A325B"/>
    <w:rsid w:val="009B425A"/>
    <w:rsid w:val="009D0A3D"/>
    <w:rsid w:val="009E1918"/>
    <w:rsid w:val="00A543F3"/>
    <w:rsid w:val="00A6024F"/>
    <w:rsid w:val="00A67455"/>
    <w:rsid w:val="00A718E6"/>
    <w:rsid w:val="00A8259F"/>
    <w:rsid w:val="00A82A31"/>
    <w:rsid w:val="00AA1019"/>
    <w:rsid w:val="00AB4EB1"/>
    <w:rsid w:val="00AD6CD2"/>
    <w:rsid w:val="00AF2654"/>
    <w:rsid w:val="00AF4CDE"/>
    <w:rsid w:val="00B2158A"/>
    <w:rsid w:val="00B36DF7"/>
    <w:rsid w:val="00B44886"/>
    <w:rsid w:val="00B70CCF"/>
    <w:rsid w:val="00B80881"/>
    <w:rsid w:val="00BE724F"/>
    <w:rsid w:val="00C66B47"/>
    <w:rsid w:val="00C77C47"/>
    <w:rsid w:val="00CF1594"/>
    <w:rsid w:val="00D00BC0"/>
    <w:rsid w:val="00D25091"/>
    <w:rsid w:val="00D35966"/>
    <w:rsid w:val="00DE468C"/>
    <w:rsid w:val="00E52533"/>
    <w:rsid w:val="00EA0477"/>
    <w:rsid w:val="00EF00C5"/>
    <w:rsid w:val="00EF3D18"/>
    <w:rsid w:val="00F02500"/>
    <w:rsid w:val="00F1114A"/>
    <w:rsid w:val="00F35700"/>
    <w:rsid w:val="00F415F2"/>
    <w:rsid w:val="00F50C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61C0A"/>
  <w15:chartTrackingRefBased/>
  <w15:docId w15:val="{EC17D49E-1DD4-4E6F-B292-EA1975F1C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1ED8"/>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891ED8"/>
    <w:rPr>
      <w:color w:val="0563C1" w:themeColor="hyperlink"/>
      <w:u w:val="single"/>
    </w:rPr>
  </w:style>
  <w:style w:type="paragraph" w:styleId="Vresteksts">
    <w:name w:val="footnote text"/>
    <w:basedOn w:val="Parasts"/>
    <w:link w:val="VrestekstsRakstz"/>
    <w:uiPriority w:val="99"/>
    <w:semiHidden/>
    <w:unhideWhenUsed/>
    <w:rsid w:val="00891ED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891ED8"/>
    <w:rPr>
      <w:sz w:val="20"/>
      <w:szCs w:val="20"/>
    </w:rPr>
  </w:style>
  <w:style w:type="paragraph" w:styleId="Sarakstarindkopa">
    <w:name w:val="List Paragraph"/>
    <w:basedOn w:val="Parasts"/>
    <w:uiPriority w:val="34"/>
    <w:qFormat/>
    <w:rsid w:val="00891ED8"/>
    <w:pPr>
      <w:ind w:left="720"/>
      <w:contextualSpacing/>
    </w:pPr>
  </w:style>
  <w:style w:type="paragraph" w:customStyle="1" w:styleId="tv213">
    <w:name w:val="tv213"/>
    <w:basedOn w:val="Parasts"/>
    <w:rsid w:val="00891ED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Vresatsauce">
    <w:name w:val="footnote reference"/>
    <w:basedOn w:val="Noklusjumarindkopasfonts"/>
    <w:uiPriority w:val="99"/>
    <w:semiHidden/>
    <w:unhideWhenUsed/>
    <w:rsid w:val="00891ED8"/>
    <w:rPr>
      <w:vertAlign w:val="superscript"/>
    </w:rPr>
  </w:style>
  <w:style w:type="paragraph" w:styleId="Galvene">
    <w:name w:val="header"/>
    <w:basedOn w:val="Parasts"/>
    <w:link w:val="GalveneRakstz"/>
    <w:semiHidden/>
    <w:unhideWhenUsed/>
    <w:rsid w:val="00345A6E"/>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GalveneRakstz">
    <w:name w:val="Galvene Rakstz."/>
    <w:basedOn w:val="Noklusjumarindkopasfonts"/>
    <w:link w:val="Galvene"/>
    <w:semiHidden/>
    <w:rsid w:val="00345A6E"/>
    <w:rPr>
      <w:rFonts w:ascii="Times New Roman" w:eastAsia="Times New Roman" w:hAnsi="Times New Roman" w:cs="Times New Roman"/>
      <w:sz w:val="24"/>
      <w:szCs w:val="24"/>
      <w:lang w:val="en-US"/>
    </w:rPr>
  </w:style>
  <w:style w:type="paragraph" w:styleId="Parakstszemobjekta">
    <w:name w:val="caption"/>
    <w:basedOn w:val="Parasts"/>
    <w:next w:val="Parasts"/>
    <w:semiHidden/>
    <w:unhideWhenUsed/>
    <w:qFormat/>
    <w:rsid w:val="00345A6E"/>
    <w:pPr>
      <w:spacing w:before="120" w:after="0" w:line="240" w:lineRule="auto"/>
      <w:jc w:val="center"/>
    </w:pPr>
    <w:rPr>
      <w:rFonts w:ascii="Times New Roman" w:eastAsia="Times New Roman" w:hAnsi="Times New Roman" w:cs="Times New Roman"/>
      <w:sz w:val="28"/>
      <w:szCs w:val="20"/>
      <w:lang w:val="en-GB"/>
    </w:rPr>
  </w:style>
  <w:style w:type="character" w:styleId="Neatrisintapieminana">
    <w:name w:val="Unresolved Mention"/>
    <w:basedOn w:val="Noklusjumarindkopasfonts"/>
    <w:uiPriority w:val="99"/>
    <w:semiHidden/>
    <w:unhideWhenUsed/>
    <w:rsid w:val="00345A6E"/>
    <w:rPr>
      <w:color w:val="605E5C"/>
      <w:shd w:val="clear" w:color="auto" w:fill="E1DFDD"/>
    </w:rPr>
  </w:style>
  <w:style w:type="paragraph" w:styleId="Pamatteksts2">
    <w:name w:val="Body Text 2"/>
    <w:basedOn w:val="Parasts"/>
    <w:link w:val="Pamatteksts2Rakstz"/>
    <w:unhideWhenUsed/>
    <w:rsid w:val="00D35966"/>
    <w:pPr>
      <w:tabs>
        <w:tab w:val="left" w:pos="426"/>
      </w:tabs>
      <w:overflowPunct w:val="0"/>
      <w:autoSpaceDE w:val="0"/>
      <w:autoSpaceDN w:val="0"/>
      <w:adjustRightInd w:val="0"/>
      <w:spacing w:after="0" w:line="360" w:lineRule="auto"/>
      <w:jc w:val="both"/>
    </w:pPr>
    <w:rPr>
      <w:rFonts w:ascii="Times New Roman" w:eastAsia="Times New Roman" w:hAnsi="Times New Roman" w:cs="Times New Roman"/>
      <w:sz w:val="24"/>
      <w:szCs w:val="20"/>
      <w:lang w:eastAsia="lv-LV"/>
    </w:rPr>
  </w:style>
  <w:style w:type="character" w:customStyle="1" w:styleId="Pamatteksts2Rakstz">
    <w:name w:val="Pamatteksts 2 Rakstz."/>
    <w:basedOn w:val="Noklusjumarindkopasfonts"/>
    <w:link w:val="Pamatteksts2"/>
    <w:rsid w:val="00D35966"/>
    <w:rPr>
      <w:rFonts w:ascii="Times New Roman" w:eastAsia="Times New Roman" w:hAnsi="Times New Roman" w:cs="Times New Roman"/>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74151">
      <w:bodyDiv w:val="1"/>
      <w:marLeft w:val="0"/>
      <w:marRight w:val="0"/>
      <w:marTop w:val="0"/>
      <w:marBottom w:val="0"/>
      <w:divBdr>
        <w:top w:val="none" w:sz="0" w:space="0" w:color="auto"/>
        <w:left w:val="none" w:sz="0" w:space="0" w:color="auto"/>
        <w:bottom w:val="none" w:sz="0" w:space="0" w:color="auto"/>
        <w:right w:val="none" w:sz="0" w:space="0" w:color="auto"/>
      </w:divBdr>
    </w:div>
    <w:div w:id="1542546824">
      <w:bodyDiv w:val="1"/>
      <w:marLeft w:val="0"/>
      <w:marRight w:val="0"/>
      <w:marTop w:val="0"/>
      <w:marBottom w:val="0"/>
      <w:divBdr>
        <w:top w:val="none" w:sz="0" w:space="0" w:color="auto"/>
        <w:left w:val="none" w:sz="0" w:space="0" w:color="auto"/>
        <w:bottom w:val="none" w:sz="0" w:space="0" w:color="auto"/>
        <w:right w:val="none" w:sz="0" w:space="0" w:color="auto"/>
      </w:divBdr>
    </w:div>
    <w:div w:id="1805653320">
      <w:bodyDiv w:val="1"/>
      <w:marLeft w:val="0"/>
      <w:marRight w:val="0"/>
      <w:marTop w:val="0"/>
      <w:marBottom w:val="0"/>
      <w:divBdr>
        <w:top w:val="none" w:sz="0" w:space="0" w:color="auto"/>
        <w:left w:val="none" w:sz="0" w:space="0" w:color="auto"/>
        <w:bottom w:val="none" w:sz="0" w:space="0" w:color="auto"/>
        <w:right w:val="none" w:sz="0" w:space="0" w:color="auto"/>
      </w:divBdr>
    </w:div>
    <w:div w:id="1854219587">
      <w:bodyDiv w:val="1"/>
      <w:marLeft w:val="0"/>
      <w:marRight w:val="0"/>
      <w:marTop w:val="0"/>
      <w:marBottom w:val="0"/>
      <w:divBdr>
        <w:top w:val="none" w:sz="0" w:space="0" w:color="auto"/>
        <w:left w:val="none" w:sz="0" w:space="0" w:color="auto"/>
        <w:bottom w:val="none" w:sz="0" w:space="0" w:color="auto"/>
        <w:right w:val="none" w:sz="0" w:space="0" w:color="auto"/>
      </w:divBdr>
    </w:div>
    <w:div w:id="1937446738">
      <w:bodyDiv w:val="1"/>
      <w:marLeft w:val="0"/>
      <w:marRight w:val="0"/>
      <w:marTop w:val="0"/>
      <w:marBottom w:val="0"/>
      <w:divBdr>
        <w:top w:val="none" w:sz="0" w:space="0" w:color="auto"/>
        <w:left w:val="none" w:sz="0" w:space="0" w:color="auto"/>
        <w:bottom w:val="none" w:sz="0" w:space="0" w:color="auto"/>
        <w:right w:val="none" w:sz="0" w:space="0" w:color="auto"/>
      </w:divBdr>
    </w:div>
    <w:div w:id="208988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vg.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advg.lv" TargetMode="External"/><Relationship Id="rId4" Type="http://schemas.openxmlformats.org/officeDocument/2006/relationships/webSettings" Target="webSettings.xml"/><Relationship Id="rId9" Type="http://schemas.openxmlformats.org/officeDocument/2006/relationships/hyperlink" Target="http://www.madvg.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Pages>8</Pages>
  <Words>15059</Words>
  <Characters>8584</Characters>
  <Application>Microsoft Office Word</Application>
  <DocSecurity>0</DocSecurity>
  <Lines>71</Lines>
  <Paragraphs>47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MVG</dc:creator>
  <cp:keywords/>
  <dc:description/>
  <cp:lastModifiedBy>MVG</cp:lastModifiedBy>
  <cp:revision>46</cp:revision>
  <cp:lastPrinted>2021-04-27T12:54:00Z</cp:lastPrinted>
  <dcterms:created xsi:type="dcterms:W3CDTF">2021-03-09T06:43:00Z</dcterms:created>
  <dcterms:modified xsi:type="dcterms:W3CDTF">2021-04-28T11:42:00Z</dcterms:modified>
</cp:coreProperties>
</file>